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015"/>
      </w:tblGrid>
      <w:tr w:rsidR="005535F9" w:rsidTr="005535F9">
        <w:trPr>
          <w:jc w:val="center"/>
        </w:trPr>
        <w:tc>
          <w:tcPr>
            <w:tcW w:w="0" w:type="auto"/>
            <w:tcBorders>
              <w:top w:val="single" w:sz="6" w:space="0" w:color="DDDDDD"/>
              <w:left w:val="single" w:sz="6" w:space="0" w:color="DDDDDD"/>
              <w:bottom w:val="nil"/>
              <w:right w:val="single" w:sz="6" w:space="0" w:color="DDDDDD"/>
            </w:tcBorders>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535F9">
              <w:trPr>
                <w:jc w:val="center"/>
              </w:trPr>
              <w:tc>
                <w:tcPr>
                  <w:tcW w:w="0" w:type="auto"/>
                  <w:shd w:val="clear" w:color="auto" w:fill="FFFFFF"/>
                  <w:hideMark/>
                </w:tcPr>
                <w:tbl>
                  <w:tblPr>
                    <w:tblW w:w="5000" w:type="pct"/>
                    <w:tblCellMar>
                      <w:top w:w="300" w:type="dxa"/>
                      <w:left w:w="300" w:type="dxa"/>
                      <w:bottom w:w="300" w:type="dxa"/>
                      <w:right w:w="300" w:type="dxa"/>
                    </w:tblCellMar>
                    <w:tblLook w:val="04A0" w:firstRow="1" w:lastRow="0" w:firstColumn="1" w:lastColumn="0" w:noHBand="0" w:noVBand="1"/>
                  </w:tblPr>
                  <w:tblGrid>
                    <w:gridCol w:w="9000"/>
                  </w:tblGrid>
                  <w:tr w:rsidR="005535F9">
                    <w:tc>
                      <w:tcPr>
                        <w:tcW w:w="0" w:type="auto"/>
                        <w:hideMark/>
                      </w:tcPr>
                      <w:p w:rsidR="005535F9" w:rsidRDefault="005535F9">
                        <w:pPr>
                          <w:spacing w:line="360" w:lineRule="auto"/>
                          <w:rPr>
                            <w:rFonts w:ascii="Arial" w:eastAsia="Times New Roman" w:hAnsi="Arial" w:cs="Arial"/>
                            <w:color w:val="505050"/>
                            <w:sz w:val="21"/>
                            <w:szCs w:val="21"/>
                          </w:rPr>
                        </w:pPr>
                        <w:r>
                          <w:rPr>
                            <w:rFonts w:ascii="Arial" w:eastAsia="Times New Roman" w:hAnsi="Arial" w:cs="Arial"/>
                            <w:color w:val="505050"/>
                            <w:sz w:val="21"/>
                            <w:szCs w:val="21"/>
                          </w:rPr>
                          <w:t>Dear </w:t>
                        </w:r>
                        <w:r>
                          <w:rPr>
                            <w:rFonts w:ascii="Arial" w:eastAsia="Times New Roman" w:hAnsi="Arial" w:cs="Arial"/>
                            <w:color w:val="505050"/>
                            <w:sz w:val="21"/>
                            <w:szCs w:val="21"/>
                          </w:rPr>
                          <w:br/>
                        </w:r>
                        <w:r>
                          <w:rPr>
                            <w:rFonts w:ascii="Arial" w:eastAsia="Times New Roman" w:hAnsi="Arial" w:cs="Arial"/>
                            <w:color w:val="505050"/>
                            <w:sz w:val="21"/>
                            <w:szCs w:val="21"/>
                          </w:rPr>
                          <w:br/>
                          <w:t xml:space="preserve">We are pleased to offer you </w:t>
                        </w:r>
                        <w:r>
                          <w:rPr>
                            <w:rStyle w:val="Strong"/>
                            <w:rFonts w:ascii="Arial" w:eastAsia="Times New Roman" w:hAnsi="Arial" w:cs="Arial"/>
                            <w:color w:val="505050"/>
                            <w:sz w:val="27"/>
                            <w:szCs w:val="27"/>
                          </w:rPr>
                          <w:t xml:space="preserve">$500 VIP savings </w:t>
                        </w:r>
                        <w:r>
                          <w:rPr>
                            <w:rFonts w:ascii="Arial" w:eastAsia="Times New Roman" w:hAnsi="Arial" w:cs="Arial"/>
                            <w:color w:val="505050"/>
                            <w:sz w:val="21"/>
                            <w:szCs w:val="21"/>
                          </w:rPr>
                          <w:t>on</w:t>
                        </w:r>
                        <w:r>
                          <w:rPr>
                            <w:rStyle w:val="Strong"/>
                            <w:rFonts w:ascii="Arial" w:eastAsia="Times New Roman" w:hAnsi="Arial" w:cs="Arial"/>
                            <w:color w:val="505050"/>
                            <w:sz w:val="21"/>
                            <w:szCs w:val="21"/>
                          </w:rPr>
                          <w:t xml:space="preserve"> </w:t>
                        </w:r>
                        <w:hyperlink r:id="rId5" w:tgtFrame="_blank" w:history="1">
                          <w:r>
                            <w:rPr>
                              <w:rStyle w:val="Hyperlink"/>
                              <w:rFonts w:ascii="Arial" w:eastAsia="Times New Roman" w:hAnsi="Arial" w:cs="Arial"/>
                              <w:color w:val="336699"/>
                              <w:sz w:val="21"/>
                              <w:szCs w:val="21"/>
                            </w:rPr>
                            <w:t>Module XI: IV Therapies</w:t>
                          </w:r>
                        </w:hyperlink>
                        <w:r>
                          <w:rPr>
                            <w:rStyle w:val="Strong"/>
                            <w:rFonts w:ascii="Arial" w:eastAsia="Times New Roman" w:hAnsi="Arial" w:cs="Arial"/>
                            <w:color w:val="505050"/>
                            <w:sz w:val="21"/>
                            <w:szCs w:val="21"/>
                          </w:rPr>
                          <w:t>, offered live February 19-21, 2015</w:t>
                        </w:r>
                        <w:r>
                          <w:rPr>
                            <w:rFonts w:ascii="Arial" w:eastAsia="Times New Roman" w:hAnsi="Arial" w:cs="Arial"/>
                            <w:color w:val="505050"/>
                            <w:sz w:val="21"/>
                            <w:szCs w:val="21"/>
                          </w:rPr>
                          <w:t xml:space="preserve"> at the Cosmopolitan Hotel in Las Vegas, NV. This course will dive more in depth and continue the education presented at past IV Therapy Symposiums.</w:t>
                        </w:r>
                        <w:r>
                          <w:rPr>
                            <w:rFonts w:ascii="Arial" w:eastAsia="Times New Roman" w:hAnsi="Arial" w:cs="Arial"/>
                            <w:color w:val="505050"/>
                            <w:sz w:val="21"/>
                            <w:szCs w:val="21"/>
                          </w:rPr>
                          <w:br/>
                        </w:r>
                        <w:r>
                          <w:rPr>
                            <w:rFonts w:ascii="Arial" w:eastAsia="Times New Roman" w:hAnsi="Arial" w:cs="Arial"/>
                            <w:color w:val="505050"/>
                            <w:sz w:val="21"/>
                            <w:szCs w:val="21"/>
                          </w:rPr>
                          <w:br/>
                          <w:t xml:space="preserve">This course offers practitioners from all specialties and backgrounds, </w:t>
                        </w:r>
                        <w:r>
                          <w:rPr>
                            <w:rStyle w:val="Strong"/>
                            <w:rFonts w:ascii="Arial" w:eastAsia="Times New Roman" w:hAnsi="Arial" w:cs="Arial"/>
                            <w:color w:val="505050"/>
                            <w:sz w:val="27"/>
                            <w:szCs w:val="27"/>
                          </w:rPr>
                          <w:t>3 full days</w:t>
                        </w:r>
                        <w:r>
                          <w:rPr>
                            <w:rFonts w:ascii="Arial" w:eastAsia="Times New Roman" w:hAnsi="Arial" w:cs="Arial"/>
                            <w:color w:val="505050"/>
                            <w:sz w:val="21"/>
                            <w:szCs w:val="21"/>
                          </w:rPr>
                          <w:t xml:space="preserve"> of lecture covering advanced topics. Whether you’re looking to merge IV Therapy into your practice or are currently using it, this module will cover all functional methods and protocols to help your practice grow. </w:t>
                        </w:r>
                      </w:p>
                      <w:p w:rsidR="005535F9" w:rsidRDefault="005535F9">
                        <w:pPr>
                          <w:spacing w:line="360" w:lineRule="auto"/>
                          <w:jc w:val="center"/>
                          <w:rPr>
                            <w:rFonts w:ascii="Arial" w:eastAsia="Times New Roman" w:hAnsi="Arial" w:cs="Arial"/>
                            <w:color w:val="505050"/>
                            <w:sz w:val="21"/>
                            <w:szCs w:val="21"/>
                          </w:rPr>
                        </w:pPr>
                        <w:r>
                          <w:rPr>
                            <w:rFonts w:ascii="Arial" w:eastAsia="Times New Roman" w:hAnsi="Arial" w:cs="Arial"/>
                            <w:color w:val="505050"/>
                            <w:sz w:val="21"/>
                            <w:szCs w:val="21"/>
                          </w:rPr>
                          <w:br/>
                        </w:r>
                        <w:r>
                          <w:rPr>
                            <w:rStyle w:val="Strong"/>
                            <w:rFonts w:ascii="Arial" w:eastAsia="Times New Roman" w:hAnsi="Arial" w:cs="Arial"/>
                            <w:color w:val="505050"/>
                            <w:sz w:val="27"/>
                            <w:szCs w:val="27"/>
                          </w:rPr>
                          <w:t>Earn 24 CME Credits!</w:t>
                        </w:r>
                      </w:p>
                      <w:p w:rsidR="005535F9" w:rsidRDefault="005535F9">
                        <w:pPr>
                          <w:spacing w:line="360" w:lineRule="auto"/>
                          <w:rPr>
                            <w:rFonts w:ascii="Arial" w:eastAsia="Times New Roman" w:hAnsi="Arial" w:cs="Arial"/>
                            <w:color w:val="505050"/>
                            <w:sz w:val="21"/>
                            <w:szCs w:val="21"/>
                          </w:rPr>
                        </w:pPr>
                        <w:r>
                          <w:rPr>
                            <w:rFonts w:ascii="Arial" w:eastAsia="Times New Roman" w:hAnsi="Arial" w:cs="Arial"/>
                            <w:color w:val="505050"/>
                            <w:sz w:val="21"/>
                            <w:szCs w:val="21"/>
                          </w:rPr>
                          <w:br/>
                          <w:t xml:space="preserve">Course objectives: </w:t>
                        </w:r>
                      </w:p>
                      <w:p w:rsidR="005535F9" w:rsidRDefault="005535F9" w:rsidP="00195048">
                        <w:pPr>
                          <w:numPr>
                            <w:ilvl w:val="0"/>
                            <w:numId w:val="1"/>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Learn pre work-up evaluations of IV therapy patients</w:t>
                        </w:r>
                      </w:p>
                      <w:p w:rsidR="005535F9" w:rsidRDefault="005535F9" w:rsidP="00195048">
                        <w:pPr>
                          <w:numPr>
                            <w:ilvl w:val="0"/>
                            <w:numId w:val="1"/>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Know when to use IV therapies</w:t>
                        </w:r>
                      </w:p>
                      <w:p w:rsidR="005535F9" w:rsidRDefault="005535F9" w:rsidP="00195048">
                        <w:pPr>
                          <w:numPr>
                            <w:ilvl w:val="0"/>
                            <w:numId w:val="1"/>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Learn how to set up an office to do IV therapies</w:t>
                        </w:r>
                      </w:p>
                      <w:p w:rsidR="005535F9" w:rsidRDefault="005535F9" w:rsidP="00195048">
                        <w:pPr>
                          <w:numPr>
                            <w:ilvl w:val="0"/>
                            <w:numId w:val="1"/>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Learn safety protocols for IV therapies</w:t>
                        </w:r>
                      </w:p>
                      <w:p w:rsidR="005535F9" w:rsidRDefault="005535F9" w:rsidP="00195048">
                        <w:pPr>
                          <w:numPr>
                            <w:ilvl w:val="0"/>
                            <w:numId w:val="1"/>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Recognize side effects of IV therapies</w:t>
                        </w:r>
                      </w:p>
                      <w:p w:rsidR="005535F9" w:rsidRDefault="005535F9" w:rsidP="00195048">
                        <w:pPr>
                          <w:numPr>
                            <w:ilvl w:val="0"/>
                            <w:numId w:val="1"/>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Learn IV protocols for medical conditions</w:t>
                        </w:r>
                      </w:p>
                      <w:p w:rsidR="005535F9" w:rsidRDefault="005535F9" w:rsidP="00195048">
                        <w:pPr>
                          <w:numPr>
                            <w:ilvl w:val="0"/>
                            <w:numId w:val="1"/>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Learn IV chelation therapies for heavy metal toxicities</w:t>
                        </w:r>
                      </w:p>
                      <w:p w:rsidR="005535F9" w:rsidRDefault="005535F9" w:rsidP="00195048">
                        <w:pPr>
                          <w:numPr>
                            <w:ilvl w:val="0"/>
                            <w:numId w:val="1"/>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Understand the side effects of chelation</w:t>
                        </w:r>
                      </w:p>
                      <w:p w:rsidR="005535F9" w:rsidRDefault="005535F9" w:rsidP="00195048">
                        <w:pPr>
                          <w:numPr>
                            <w:ilvl w:val="0"/>
                            <w:numId w:val="1"/>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Learn IV protocols for nutritional therapies</w:t>
                        </w:r>
                      </w:p>
                      <w:p w:rsidR="005535F9" w:rsidRDefault="005535F9" w:rsidP="00195048">
                        <w:pPr>
                          <w:numPr>
                            <w:ilvl w:val="0"/>
                            <w:numId w:val="1"/>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Know IV therapies for infectious diseases</w:t>
                        </w:r>
                      </w:p>
                      <w:p w:rsidR="005535F9" w:rsidRDefault="005535F9">
                        <w:pPr>
                          <w:spacing w:line="360" w:lineRule="auto"/>
                          <w:rPr>
                            <w:rFonts w:ascii="Arial" w:eastAsia="Times New Roman" w:hAnsi="Arial" w:cs="Arial"/>
                            <w:color w:val="505050"/>
                            <w:sz w:val="21"/>
                            <w:szCs w:val="21"/>
                          </w:rPr>
                        </w:pPr>
                        <w:r>
                          <w:rPr>
                            <w:rFonts w:ascii="Arial" w:eastAsia="Times New Roman" w:hAnsi="Arial" w:cs="Arial"/>
                            <w:color w:val="505050"/>
                            <w:sz w:val="21"/>
                            <w:szCs w:val="21"/>
                          </w:rPr>
                          <w:t xml:space="preserve">Featured Speakers: </w:t>
                        </w:r>
                      </w:p>
                      <w:p w:rsidR="005535F9" w:rsidRDefault="005535F9" w:rsidP="00195048">
                        <w:pPr>
                          <w:numPr>
                            <w:ilvl w:val="0"/>
                            <w:numId w:val="2"/>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 xml:space="preserve">Mitchell </w:t>
                        </w:r>
                        <w:proofErr w:type="spellStart"/>
                        <w:r>
                          <w:rPr>
                            <w:rFonts w:ascii="Arial" w:eastAsia="Times New Roman" w:hAnsi="Arial" w:cs="Arial"/>
                            <w:color w:val="505050"/>
                            <w:sz w:val="21"/>
                            <w:szCs w:val="21"/>
                          </w:rPr>
                          <w:t>Ghen</w:t>
                        </w:r>
                        <w:proofErr w:type="spellEnd"/>
                        <w:r>
                          <w:rPr>
                            <w:rFonts w:ascii="Arial" w:eastAsia="Times New Roman" w:hAnsi="Arial" w:cs="Arial"/>
                            <w:color w:val="505050"/>
                            <w:sz w:val="21"/>
                            <w:szCs w:val="21"/>
                          </w:rPr>
                          <w:t>, DO</w:t>
                        </w:r>
                      </w:p>
                      <w:p w:rsidR="005535F9" w:rsidRDefault="005535F9" w:rsidP="00195048">
                        <w:pPr>
                          <w:numPr>
                            <w:ilvl w:val="0"/>
                            <w:numId w:val="2"/>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 xml:space="preserve">James </w:t>
                        </w:r>
                        <w:proofErr w:type="spellStart"/>
                        <w:r>
                          <w:rPr>
                            <w:rFonts w:ascii="Arial" w:eastAsia="Times New Roman" w:hAnsi="Arial" w:cs="Arial"/>
                            <w:color w:val="505050"/>
                            <w:sz w:val="21"/>
                            <w:szCs w:val="21"/>
                          </w:rPr>
                          <w:t>Lewerenz</w:t>
                        </w:r>
                        <w:proofErr w:type="spellEnd"/>
                        <w:r>
                          <w:rPr>
                            <w:rFonts w:ascii="Arial" w:eastAsia="Times New Roman" w:hAnsi="Arial" w:cs="Arial"/>
                            <w:color w:val="505050"/>
                            <w:sz w:val="21"/>
                            <w:szCs w:val="21"/>
                          </w:rPr>
                          <w:t>, DO</w:t>
                        </w:r>
                      </w:p>
                      <w:p w:rsidR="005535F9" w:rsidRDefault="005535F9" w:rsidP="00195048">
                        <w:pPr>
                          <w:numPr>
                            <w:ilvl w:val="0"/>
                            <w:numId w:val="2"/>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Pamela Smith, MD, MPH, MS</w:t>
                        </w:r>
                      </w:p>
                      <w:p w:rsidR="005535F9" w:rsidRDefault="005535F9">
                        <w:pPr>
                          <w:spacing w:line="360" w:lineRule="auto"/>
                          <w:jc w:val="center"/>
                          <w:rPr>
                            <w:rFonts w:ascii="Arial" w:eastAsia="Times New Roman" w:hAnsi="Arial" w:cs="Arial"/>
                            <w:color w:val="505050"/>
                            <w:sz w:val="21"/>
                            <w:szCs w:val="21"/>
                          </w:rPr>
                        </w:pPr>
                        <w:hyperlink r:id="rId6" w:tgtFrame="_blank" w:history="1">
                          <w:r>
                            <w:rPr>
                              <w:rStyle w:val="Hyperlink"/>
                              <w:rFonts w:ascii="Arial" w:eastAsia="Times New Roman" w:hAnsi="Arial" w:cs="Arial"/>
                              <w:color w:val="336699"/>
                              <w:sz w:val="27"/>
                              <w:szCs w:val="27"/>
                            </w:rPr>
                            <w:t>Agenda</w:t>
                          </w:r>
                        </w:hyperlink>
                        <w:r>
                          <w:rPr>
                            <w:rFonts w:ascii="Arial" w:eastAsia="Times New Roman" w:hAnsi="Arial" w:cs="Arial"/>
                            <w:color w:val="505050"/>
                            <w:sz w:val="27"/>
                            <w:szCs w:val="27"/>
                          </w:rPr>
                          <w:t xml:space="preserve">        </w:t>
                        </w:r>
                        <w:r>
                          <w:rPr>
                            <w:rStyle w:val="Strong"/>
                            <w:rFonts w:ascii="Arial" w:eastAsia="Times New Roman" w:hAnsi="Arial" w:cs="Arial"/>
                            <w:color w:val="505050"/>
                            <w:sz w:val="27"/>
                            <w:szCs w:val="27"/>
                          </w:rPr>
                          <w:t xml:space="preserve">Call </w:t>
                        </w:r>
                        <w:hyperlink r:id="rId7" w:tgtFrame="_blank" w:history="1">
                          <w:r>
                            <w:rPr>
                              <w:rStyle w:val="Hyperlink"/>
                              <w:rFonts w:ascii="Arial" w:eastAsia="Times New Roman" w:hAnsi="Arial" w:cs="Arial"/>
                              <w:b/>
                              <w:bCs/>
                              <w:sz w:val="27"/>
                              <w:szCs w:val="27"/>
                            </w:rPr>
                            <w:t>866-846-1107</w:t>
                          </w:r>
                        </w:hyperlink>
                        <w:r>
                          <w:rPr>
                            <w:rStyle w:val="Strong"/>
                            <w:rFonts w:ascii="Arial" w:eastAsia="Times New Roman" w:hAnsi="Arial" w:cs="Arial"/>
                            <w:color w:val="505050"/>
                            <w:sz w:val="27"/>
                            <w:szCs w:val="27"/>
                          </w:rPr>
                          <w:t xml:space="preserve"> Today &amp; Save $500!</w:t>
                        </w:r>
                      </w:p>
                      <w:p w:rsidR="005535F9" w:rsidRDefault="005535F9">
                        <w:pPr>
                          <w:spacing w:line="360" w:lineRule="auto"/>
                          <w:rPr>
                            <w:rFonts w:ascii="Arial" w:eastAsia="Times New Roman" w:hAnsi="Arial" w:cs="Arial"/>
                            <w:color w:val="505050"/>
                            <w:sz w:val="21"/>
                            <w:szCs w:val="21"/>
                          </w:rPr>
                        </w:pPr>
                        <w:r>
                          <w:rPr>
                            <w:rFonts w:ascii="Arial" w:eastAsia="Times New Roman" w:hAnsi="Arial" w:cs="Arial"/>
                            <w:color w:val="505050"/>
                            <w:sz w:val="21"/>
                            <w:szCs w:val="21"/>
                          </w:rPr>
                          <w:lastRenderedPageBreak/>
                          <w:t> </w:t>
                        </w:r>
                      </w:p>
                      <w:p w:rsidR="005535F9" w:rsidRDefault="005535F9">
                        <w:pPr>
                          <w:spacing w:line="360" w:lineRule="auto"/>
                          <w:rPr>
                            <w:rFonts w:ascii="Arial" w:eastAsia="Times New Roman" w:hAnsi="Arial" w:cs="Arial"/>
                            <w:color w:val="505050"/>
                            <w:sz w:val="21"/>
                            <w:szCs w:val="21"/>
                          </w:rPr>
                        </w:pPr>
                        <w:r>
                          <w:rPr>
                            <w:rFonts w:ascii="Arial" w:eastAsia="Times New Roman" w:hAnsi="Arial" w:cs="Arial"/>
                            <w:color w:val="505050"/>
                            <w:sz w:val="21"/>
                            <w:szCs w:val="21"/>
                          </w:rPr>
                          <w:t> Thank you,</w:t>
                        </w:r>
                        <w:r>
                          <w:rPr>
                            <w:rFonts w:ascii="Arial" w:eastAsia="Times New Roman" w:hAnsi="Arial" w:cs="Arial"/>
                            <w:color w:val="505050"/>
                            <w:sz w:val="21"/>
                            <w:szCs w:val="21"/>
                          </w:rPr>
                          <w:br/>
                          <w:t>Metabolic Medical Institute (MMI)</w:t>
                        </w:r>
                        <w:r>
                          <w:rPr>
                            <w:rFonts w:ascii="Arial" w:eastAsia="Times New Roman" w:hAnsi="Arial" w:cs="Arial"/>
                            <w:color w:val="505050"/>
                            <w:sz w:val="21"/>
                            <w:szCs w:val="21"/>
                          </w:rPr>
                          <w:br/>
                          <w:t> </w:t>
                        </w:r>
                      </w:p>
                    </w:tc>
                  </w:tr>
                </w:tbl>
                <w:p w:rsidR="005535F9" w:rsidRDefault="005535F9">
                  <w:pPr>
                    <w:rPr>
                      <w:rFonts w:eastAsia="Times New Roman"/>
                      <w:sz w:val="20"/>
                      <w:szCs w:val="20"/>
                    </w:rPr>
                  </w:pPr>
                </w:p>
              </w:tc>
            </w:tr>
          </w:tbl>
          <w:p w:rsidR="005535F9" w:rsidRDefault="005535F9">
            <w:pPr>
              <w:jc w:val="center"/>
              <w:rPr>
                <w:rFonts w:eastAsia="Times New Roman"/>
                <w:sz w:val="20"/>
                <w:szCs w:val="20"/>
              </w:rPr>
            </w:pPr>
          </w:p>
        </w:tc>
      </w:tr>
      <w:tr w:rsidR="005535F9" w:rsidTr="005535F9">
        <w:trPr>
          <w:jc w:val="center"/>
        </w:trPr>
        <w:tc>
          <w:tcPr>
            <w:tcW w:w="0" w:type="auto"/>
            <w:tcBorders>
              <w:top w:val="nil"/>
              <w:left w:val="single" w:sz="6" w:space="0" w:color="DDDDDD"/>
              <w:bottom w:val="single" w:sz="6" w:space="0" w:color="DDDDDD"/>
              <w:right w:val="single" w:sz="6" w:space="0" w:color="DDDDDD"/>
            </w:tcBorders>
            <w:shd w:val="clear" w:color="auto" w:fill="FFFFFF"/>
            <w:hideMark/>
          </w:tcPr>
          <w:tbl>
            <w:tblPr>
              <w:tblW w:w="9000" w:type="dxa"/>
              <w:jc w:val="center"/>
              <w:shd w:val="clear" w:color="auto" w:fill="FFFFFF"/>
              <w:tblCellMar>
                <w:top w:w="150" w:type="dxa"/>
                <w:left w:w="150" w:type="dxa"/>
                <w:bottom w:w="150" w:type="dxa"/>
                <w:right w:w="150" w:type="dxa"/>
              </w:tblCellMar>
              <w:tblLook w:val="04A0" w:firstRow="1" w:lastRow="0" w:firstColumn="1" w:lastColumn="0" w:noHBand="0" w:noVBand="1"/>
            </w:tblPr>
            <w:tblGrid>
              <w:gridCol w:w="9000"/>
            </w:tblGrid>
            <w:tr w:rsidR="005535F9">
              <w:trPr>
                <w:jc w:val="center"/>
              </w:trPr>
              <w:tc>
                <w:tcPr>
                  <w:tcW w:w="0" w:type="auto"/>
                  <w:shd w:val="clear" w:color="auto" w:fill="FFFFFF"/>
                  <w:hideMark/>
                </w:tcPr>
                <w:tbl>
                  <w:tblPr>
                    <w:tblW w:w="5000" w:type="pct"/>
                    <w:tblCellMar>
                      <w:top w:w="150" w:type="dxa"/>
                      <w:left w:w="150" w:type="dxa"/>
                      <w:bottom w:w="150" w:type="dxa"/>
                      <w:right w:w="150" w:type="dxa"/>
                    </w:tblCellMar>
                    <w:tblLook w:val="04A0" w:firstRow="1" w:lastRow="0" w:firstColumn="1" w:lastColumn="0" w:noHBand="0" w:noVBand="1"/>
                  </w:tblPr>
                  <w:tblGrid>
                    <w:gridCol w:w="5639"/>
                    <w:gridCol w:w="3061"/>
                  </w:tblGrid>
                  <w:tr w:rsidR="005535F9">
                    <w:tc>
                      <w:tcPr>
                        <w:tcW w:w="0" w:type="auto"/>
                        <w:gridSpan w:val="2"/>
                        <w:shd w:val="clear" w:color="auto" w:fill="FAFAFA"/>
                        <w:vAlign w:val="center"/>
                        <w:hideMark/>
                      </w:tcPr>
                      <w:p w:rsidR="005535F9" w:rsidRDefault="005535F9">
                        <w:pPr>
                          <w:spacing w:line="300" w:lineRule="auto"/>
                          <w:jc w:val="center"/>
                          <w:rPr>
                            <w:rFonts w:ascii="Arial" w:eastAsia="Times New Roman" w:hAnsi="Arial" w:cs="Arial"/>
                            <w:color w:val="707070"/>
                            <w:sz w:val="18"/>
                            <w:szCs w:val="18"/>
                          </w:rPr>
                        </w:pPr>
                        <w:r>
                          <w:rPr>
                            <w:rFonts w:ascii="Arial" w:eastAsia="Times New Roman" w:hAnsi="Arial" w:cs="Arial"/>
                            <w:color w:val="707070"/>
                            <w:sz w:val="18"/>
                            <w:szCs w:val="18"/>
                          </w:rPr>
                          <w:lastRenderedPageBreak/>
                          <w:t xml:space="preserve"> follow on Twitter | </w:t>
                        </w:r>
                        <w:hyperlink r:id="rId8" w:anchor="14aefa5222d66483_" w:history="1">
                          <w:r>
                            <w:rPr>
                              <w:rStyle w:val="Hyperlink"/>
                              <w:rFonts w:ascii="Arial" w:eastAsia="Times New Roman" w:hAnsi="Arial" w:cs="Arial"/>
                              <w:color w:val="336699"/>
                              <w:sz w:val="18"/>
                              <w:szCs w:val="18"/>
                            </w:rPr>
                            <w:t>friend on Facebook</w:t>
                          </w:r>
                        </w:hyperlink>
                        <w:r>
                          <w:rPr>
                            <w:rFonts w:ascii="Arial" w:eastAsia="Times New Roman" w:hAnsi="Arial" w:cs="Arial"/>
                            <w:color w:val="707070"/>
                            <w:sz w:val="18"/>
                            <w:szCs w:val="18"/>
                          </w:rPr>
                          <w:t xml:space="preserve"> | </w:t>
                        </w:r>
                        <w:hyperlink r:id="rId9" w:tgtFrame="_blank" w:history="1">
                          <w:r>
                            <w:rPr>
                              <w:rStyle w:val="Hyperlink"/>
                              <w:rFonts w:ascii="Arial" w:eastAsia="Times New Roman" w:hAnsi="Arial" w:cs="Arial"/>
                              <w:color w:val="336699"/>
                              <w:sz w:val="18"/>
                              <w:szCs w:val="18"/>
                            </w:rPr>
                            <w:t>forward to a friend</w:t>
                          </w:r>
                        </w:hyperlink>
                        <w:r>
                          <w:rPr>
                            <w:rFonts w:ascii="Arial" w:eastAsia="Times New Roman" w:hAnsi="Arial" w:cs="Arial"/>
                            <w:color w:val="707070"/>
                            <w:sz w:val="18"/>
                            <w:szCs w:val="18"/>
                          </w:rPr>
                          <w:t xml:space="preserve">  </w:t>
                        </w:r>
                      </w:p>
                    </w:tc>
                  </w:tr>
                  <w:tr w:rsidR="005535F9">
                    <w:tc>
                      <w:tcPr>
                        <w:tcW w:w="5250" w:type="dxa"/>
                        <w:hideMark/>
                      </w:tcPr>
                      <w:p w:rsidR="005535F9" w:rsidRDefault="005535F9">
                        <w:pPr>
                          <w:spacing w:line="300" w:lineRule="auto"/>
                          <w:rPr>
                            <w:rFonts w:ascii="Arial" w:eastAsia="Times New Roman" w:hAnsi="Arial" w:cs="Arial"/>
                            <w:color w:val="707070"/>
                            <w:sz w:val="18"/>
                            <w:szCs w:val="18"/>
                          </w:rPr>
                        </w:pPr>
                        <w:r>
                          <w:rPr>
                            <w:rStyle w:val="Emphasis"/>
                            <w:rFonts w:ascii="Arial" w:eastAsia="Times New Roman" w:hAnsi="Arial" w:cs="Arial"/>
                            <w:color w:val="707070"/>
                            <w:sz w:val="18"/>
                            <w:szCs w:val="18"/>
                          </w:rPr>
                          <w:t xml:space="preserve">Copyright © 2015 American Academy of </w:t>
                        </w:r>
                        <w:proofErr w:type="spellStart"/>
                        <w:r>
                          <w:rPr>
                            <w:rStyle w:val="Emphasis"/>
                            <w:rFonts w:ascii="Arial" w:eastAsia="Times New Roman" w:hAnsi="Arial" w:cs="Arial"/>
                            <w:color w:val="707070"/>
                            <w:sz w:val="18"/>
                            <w:szCs w:val="18"/>
                          </w:rPr>
                          <w:t>Anti Aging</w:t>
                        </w:r>
                        <w:proofErr w:type="spellEnd"/>
                        <w:r>
                          <w:rPr>
                            <w:rStyle w:val="Emphasis"/>
                            <w:rFonts w:ascii="Arial" w:eastAsia="Times New Roman" w:hAnsi="Arial" w:cs="Arial"/>
                            <w:color w:val="707070"/>
                            <w:sz w:val="18"/>
                            <w:szCs w:val="18"/>
                          </w:rPr>
                          <w:t xml:space="preserve"> Medicine, All rights reserved.</w:t>
                        </w:r>
                        <w:r>
                          <w:rPr>
                            <w:rFonts w:ascii="Arial" w:eastAsia="Times New Roman" w:hAnsi="Arial" w:cs="Arial"/>
                            <w:color w:val="707070"/>
                            <w:sz w:val="18"/>
                            <w:szCs w:val="18"/>
                          </w:rPr>
                          <w:t xml:space="preserve"> </w:t>
                        </w:r>
                        <w:r>
                          <w:rPr>
                            <w:rFonts w:ascii="Arial" w:eastAsia="Times New Roman" w:hAnsi="Arial" w:cs="Arial"/>
                            <w:color w:val="707070"/>
                            <w:sz w:val="18"/>
                            <w:szCs w:val="18"/>
                          </w:rPr>
                          <w:br/>
                          <w:t xml:space="preserve">You are receiving this email because as a past A4M IV Symposium attendee, you qualify for a VIP discount. </w:t>
                        </w:r>
                        <w:r>
                          <w:rPr>
                            <w:rFonts w:ascii="Arial" w:eastAsia="Times New Roman" w:hAnsi="Arial" w:cs="Arial"/>
                            <w:color w:val="707070"/>
                            <w:sz w:val="18"/>
                            <w:szCs w:val="18"/>
                          </w:rPr>
                          <w:br/>
                        </w:r>
                        <w:r>
                          <w:rPr>
                            <w:rStyle w:val="Strong"/>
                            <w:rFonts w:ascii="Arial" w:eastAsia="Times New Roman" w:hAnsi="Arial" w:cs="Arial"/>
                            <w:color w:val="707070"/>
                            <w:sz w:val="18"/>
                            <w:szCs w:val="18"/>
                          </w:rPr>
                          <w:t>Our mailing address is:</w:t>
                        </w:r>
                        <w:r>
                          <w:rPr>
                            <w:rFonts w:ascii="Arial" w:eastAsia="Times New Roman" w:hAnsi="Arial" w:cs="Arial"/>
                            <w:color w:val="707070"/>
                            <w:sz w:val="18"/>
                            <w:szCs w:val="18"/>
                          </w:rPr>
                          <w:t xml:space="preserve"> </w:t>
                        </w:r>
                      </w:p>
                      <w:p w:rsidR="005535F9" w:rsidRDefault="005535F9">
                        <w:pPr>
                          <w:spacing w:line="300" w:lineRule="auto"/>
                          <w:rPr>
                            <w:rFonts w:ascii="Arial" w:eastAsia="Times New Roman" w:hAnsi="Arial" w:cs="Arial"/>
                            <w:color w:val="707070"/>
                            <w:sz w:val="18"/>
                            <w:szCs w:val="18"/>
                          </w:rPr>
                        </w:pPr>
                        <w:r>
                          <w:rPr>
                            <w:rFonts w:ascii="Arial" w:eastAsia="Times New Roman" w:hAnsi="Arial" w:cs="Arial"/>
                            <w:color w:val="707070"/>
                            <w:sz w:val="18"/>
                            <w:szCs w:val="18"/>
                          </w:rPr>
                          <w:t xml:space="preserve">American Academy of </w:t>
                        </w:r>
                        <w:proofErr w:type="spellStart"/>
                        <w:r>
                          <w:rPr>
                            <w:rFonts w:ascii="Arial" w:eastAsia="Times New Roman" w:hAnsi="Arial" w:cs="Arial"/>
                            <w:color w:val="707070"/>
                            <w:sz w:val="18"/>
                            <w:szCs w:val="18"/>
                          </w:rPr>
                          <w:t>Anti Aging</w:t>
                        </w:r>
                        <w:proofErr w:type="spellEnd"/>
                        <w:r>
                          <w:rPr>
                            <w:rFonts w:ascii="Arial" w:eastAsia="Times New Roman" w:hAnsi="Arial" w:cs="Arial"/>
                            <w:color w:val="707070"/>
                            <w:sz w:val="18"/>
                            <w:szCs w:val="18"/>
                          </w:rPr>
                          <w:t xml:space="preserve"> Medicine</w:t>
                        </w:r>
                        <w:bookmarkStart w:id="0" w:name="_GoBack"/>
                        <w:bookmarkEnd w:id="0"/>
                      </w:p>
                      <w:p w:rsidR="005535F9" w:rsidRDefault="005535F9">
                        <w:pPr>
                          <w:spacing w:line="300" w:lineRule="auto"/>
                          <w:rPr>
                            <w:rFonts w:ascii="Arial" w:eastAsia="Times New Roman" w:hAnsi="Arial" w:cs="Arial"/>
                            <w:color w:val="707070"/>
                            <w:sz w:val="18"/>
                            <w:szCs w:val="18"/>
                          </w:rPr>
                        </w:pPr>
                        <w:r>
                          <w:rPr>
                            <w:rFonts w:ascii="Arial" w:eastAsia="Times New Roman" w:hAnsi="Arial" w:cs="Arial"/>
                            <w:color w:val="707070"/>
                            <w:sz w:val="18"/>
                            <w:szCs w:val="18"/>
                          </w:rPr>
                          <w:t>1801 N. Military Trail</w:t>
                        </w:r>
                      </w:p>
                      <w:p w:rsidR="005535F9" w:rsidRDefault="005535F9">
                        <w:pPr>
                          <w:spacing w:line="300" w:lineRule="auto"/>
                          <w:rPr>
                            <w:rFonts w:ascii="Arial" w:eastAsia="Times New Roman" w:hAnsi="Arial" w:cs="Arial"/>
                            <w:color w:val="707070"/>
                            <w:sz w:val="18"/>
                            <w:szCs w:val="18"/>
                          </w:rPr>
                        </w:pPr>
                        <w:r>
                          <w:rPr>
                            <w:rFonts w:ascii="Arial" w:eastAsia="Times New Roman" w:hAnsi="Arial" w:cs="Arial"/>
                            <w:color w:val="707070"/>
                            <w:sz w:val="18"/>
                            <w:szCs w:val="18"/>
                          </w:rPr>
                          <w:t>Suite 200</w:t>
                        </w:r>
                      </w:p>
                      <w:p w:rsidR="005535F9" w:rsidRDefault="005535F9">
                        <w:pPr>
                          <w:spacing w:line="300" w:lineRule="auto"/>
                          <w:rPr>
                            <w:rFonts w:ascii="Arial" w:eastAsia="Times New Roman" w:hAnsi="Arial" w:cs="Arial"/>
                            <w:color w:val="707070"/>
                            <w:sz w:val="18"/>
                            <w:szCs w:val="18"/>
                          </w:rPr>
                        </w:pPr>
                        <w:r>
                          <w:rPr>
                            <w:rFonts w:ascii="Arial" w:eastAsia="Times New Roman" w:hAnsi="Arial" w:cs="Arial"/>
                            <w:color w:val="707070"/>
                            <w:sz w:val="18"/>
                            <w:szCs w:val="18"/>
                          </w:rPr>
                          <w:t>Boca Raton, FL 33431</w:t>
                        </w:r>
                      </w:p>
                      <w:p w:rsidR="005535F9" w:rsidRDefault="005535F9">
                        <w:pPr>
                          <w:spacing w:line="300" w:lineRule="auto"/>
                          <w:rPr>
                            <w:rFonts w:ascii="Arial" w:eastAsia="Times New Roman" w:hAnsi="Arial" w:cs="Arial"/>
                            <w:color w:val="707070"/>
                            <w:sz w:val="18"/>
                            <w:szCs w:val="18"/>
                          </w:rPr>
                        </w:pPr>
                        <w:r>
                          <w:rPr>
                            <w:rFonts w:ascii="Arial" w:eastAsia="Times New Roman" w:hAnsi="Arial" w:cs="Arial"/>
                            <w:color w:val="707070"/>
                            <w:sz w:val="18"/>
                            <w:szCs w:val="18"/>
                          </w:rPr>
                          <w:br/>
                        </w:r>
                        <w:hyperlink r:id="rId10" w:tgtFrame="_blank" w:history="1">
                          <w:r>
                            <w:rPr>
                              <w:rStyle w:val="Hyperlink"/>
                              <w:rFonts w:ascii="Arial" w:eastAsia="Times New Roman" w:hAnsi="Arial" w:cs="Arial"/>
                              <w:sz w:val="18"/>
                              <w:szCs w:val="18"/>
                            </w:rPr>
                            <w:t>Add us to your address book</w:t>
                          </w:r>
                        </w:hyperlink>
                      </w:p>
                    </w:tc>
                    <w:tc>
                      <w:tcPr>
                        <w:tcW w:w="2850" w:type="dxa"/>
                        <w:hideMark/>
                      </w:tcPr>
                      <w:p w:rsidR="005535F9" w:rsidRDefault="005535F9">
                        <w:pPr>
                          <w:rPr>
                            <w:rFonts w:ascii="Arial" w:eastAsia="Times New Roman" w:hAnsi="Arial" w:cs="Arial"/>
                            <w:color w:val="707070"/>
                            <w:sz w:val="18"/>
                            <w:szCs w:val="18"/>
                          </w:rPr>
                        </w:pPr>
                      </w:p>
                    </w:tc>
                  </w:tr>
                  <w:tr w:rsidR="005535F9">
                    <w:tc>
                      <w:tcPr>
                        <w:tcW w:w="0" w:type="auto"/>
                        <w:gridSpan w:val="2"/>
                        <w:shd w:val="clear" w:color="auto" w:fill="FFFFFF"/>
                        <w:vAlign w:val="center"/>
                        <w:hideMark/>
                      </w:tcPr>
                      <w:p w:rsidR="005535F9" w:rsidRDefault="005535F9">
                        <w:pPr>
                          <w:spacing w:line="300" w:lineRule="auto"/>
                          <w:jc w:val="center"/>
                          <w:rPr>
                            <w:rFonts w:ascii="Arial" w:eastAsia="Times New Roman" w:hAnsi="Arial" w:cs="Arial"/>
                            <w:color w:val="707070"/>
                            <w:sz w:val="18"/>
                            <w:szCs w:val="18"/>
                          </w:rPr>
                        </w:pPr>
                        <w:r>
                          <w:rPr>
                            <w:rFonts w:ascii="Arial" w:eastAsia="Times New Roman" w:hAnsi="Arial" w:cs="Arial"/>
                            <w:color w:val="707070"/>
                            <w:sz w:val="18"/>
                            <w:szCs w:val="18"/>
                          </w:rPr>
                          <w:t> </w:t>
                        </w:r>
                        <w:hyperlink r:id="rId11" w:tgtFrame="_blank" w:history="1">
                          <w:r>
                            <w:rPr>
                              <w:rStyle w:val="Hyperlink"/>
                              <w:rFonts w:ascii="Arial" w:eastAsia="Times New Roman" w:hAnsi="Arial" w:cs="Arial"/>
                              <w:color w:val="336699"/>
                              <w:sz w:val="18"/>
                              <w:szCs w:val="18"/>
                            </w:rPr>
                            <w:t>unsubscribe from this list</w:t>
                          </w:r>
                        </w:hyperlink>
                        <w:r>
                          <w:rPr>
                            <w:rFonts w:ascii="Arial" w:eastAsia="Times New Roman" w:hAnsi="Arial" w:cs="Arial"/>
                            <w:color w:val="707070"/>
                            <w:sz w:val="18"/>
                            <w:szCs w:val="18"/>
                          </w:rPr>
                          <w:t xml:space="preserve"> | </w:t>
                        </w:r>
                        <w:hyperlink r:id="rId12" w:tgtFrame="_blank" w:history="1">
                          <w:r>
                            <w:rPr>
                              <w:rStyle w:val="Hyperlink"/>
                              <w:rFonts w:ascii="Arial" w:eastAsia="Times New Roman" w:hAnsi="Arial" w:cs="Arial"/>
                              <w:color w:val="336699"/>
                              <w:sz w:val="18"/>
                              <w:szCs w:val="18"/>
                            </w:rPr>
                            <w:t>update subscription preferences</w:t>
                          </w:r>
                        </w:hyperlink>
                        <w:r>
                          <w:rPr>
                            <w:rFonts w:ascii="Arial" w:eastAsia="Times New Roman" w:hAnsi="Arial" w:cs="Arial"/>
                            <w:color w:val="707070"/>
                            <w:sz w:val="18"/>
                            <w:szCs w:val="18"/>
                          </w:rPr>
                          <w:t xml:space="preserve">  </w:t>
                        </w:r>
                      </w:p>
                    </w:tc>
                  </w:tr>
                </w:tbl>
                <w:p w:rsidR="005535F9" w:rsidRDefault="005535F9">
                  <w:pPr>
                    <w:rPr>
                      <w:rFonts w:eastAsia="Times New Roman"/>
                      <w:sz w:val="20"/>
                      <w:szCs w:val="20"/>
                    </w:rPr>
                  </w:pPr>
                </w:p>
              </w:tc>
            </w:tr>
          </w:tbl>
          <w:p w:rsidR="005535F9" w:rsidRDefault="005535F9">
            <w:pPr>
              <w:jc w:val="center"/>
              <w:rPr>
                <w:rFonts w:eastAsia="Times New Roman"/>
                <w:sz w:val="20"/>
                <w:szCs w:val="20"/>
              </w:rPr>
            </w:pPr>
          </w:p>
        </w:tc>
      </w:tr>
    </w:tbl>
    <w:p w:rsidR="00F41698" w:rsidRDefault="00F41698"/>
    <w:sectPr w:rsidR="00F41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290FA4"/>
    <w:multiLevelType w:val="multilevel"/>
    <w:tmpl w:val="8E2A8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7B2603C"/>
    <w:multiLevelType w:val="multilevel"/>
    <w:tmpl w:val="3AD44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5F9"/>
    <w:rsid w:val="005535F9"/>
    <w:rsid w:val="00F41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75F43-A1DF-4BCF-B294-86700E19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5F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35F9"/>
    <w:rPr>
      <w:color w:val="0000FF"/>
      <w:u w:val="single"/>
    </w:rPr>
  </w:style>
  <w:style w:type="character" w:styleId="Strong">
    <w:name w:val="Strong"/>
    <w:basedOn w:val="DefaultParagraphFont"/>
    <w:uiPriority w:val="22"/>
    <w:qFormat/>
    <w:rsid w:val="005535F9"/>
    <w:rPr>
      <w:b/>
      <w:bCs/>
    </w:rPr>
  </w:style>
  <w:style w:type="character" w:styleId="Emphasis">
    <w:name w:val="Emphasis"/>
    <w:basedOn w:val="DefaultParagraphFont"/>
    <w:uiPriority w:val="20"/>
    <w:qFormat/>
    <w:rsid w:val="005535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4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msg://1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866-846-1107" TargetMode="External"/><Relationship Id="rId12" Type="http://schemas.openxmlformats.org/officeDocument/2006/relationships/hyperlink" Target="http://a4m.us4.list-manage.com/profile?u=d0e9568ae7202bcc5e3237ffa&amp;id=0b98ed191f&amp;e=fc84030e1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4m.us4.list-manage.com/track/click?u=d0e9568ae7202bcc5e3237ffa&amp;id=592ab97cb4&amp;e=fc84030e1a" TargetMode="External"/><Relationship Id="rId11" Type="http://schemas.openxmlformats.org/officeDocument/2006/relationships/hyperlink" Target="http://a4m.us4.list-manage1.com/unsubscribe?u=d0e9568ae7202bcc5e3237ffa&amp;id=0b98ed191f&amp;e=fc84030e1a&amp;c=638f9940be" TargetMode="External"/><Relationship Id="rId5" Type="http://schemas.openxmlformats.org/officeDocument/2006/relationships/hyperlink" Target="http://a4m.us4.list-manage.com/track/click?u=d0e9568ae7202bcc5e3237ffa&amp;id=ae3e289798&amp;e=fc84030e1a" TargetMode="External"/><Relationship Id="rId10" Type="http://schemas.openxmlformats.org/officeDocument/2006/relationships/hyperlink" Target="http://a4m.us4.list-manage.com/vcard?u=d0e9568ae7202bcc5e3237ffa&amp;id=0b98ed191f" TargetMode="External"/><Relationship Id="rId4" Type="http://schemas.openxmlformats.org/officeDocument/2006/relationships/webSettings" Target="webSettings.xml"/><Relationship Id="rId9" Type="http://schemas.openxmlformats.org/officeDocument/2006/relationships/hyperlink" Target="http://us4.forward-to-friend2.com/forward?u=d0e9568ae7202bcc5e3237ffa&amp;id=638f9940be&amp;e=fc84030e1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Graystone</dc:creator>
  <cp:keywords/>
  <dc:description/>
  <cp:lastModifiedBy>Cynthia Graystone</cp:lastModifiedBy>
  <cp:revision>1</cp:revision>
  <dcterms:created xsi:type="dcterms:W3CDTF">2015-02-20T16:02:00Z</dcterms:created>
  <dcterms:modified xsi:type="dcterms:W3CDTF">2015-02-20T16:04:00Z</dcterms:modified>
</cp:coreProperties>
</file>