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013DA2" w:rsidRPr="00013DA2" w:rsidTr="00013DA2">
        <w:trPr>
          <w:tblCellSpacing w:w="0" w:type="dxa"/>
        </w:trPr>
        <w:tc>
          <w:tcPr>
            <w:tcW w:w="0" w:type="auto"/>
            <w:vAlign w:val="center"/>
            <w:hideMark/>
          </w:tcPr>
          <w:p w:rsidR="00013DA2" w:rsidRPr="00013DA2" w:rsidRDefault="00013DA2" w:rsidP="00013DA2">
            <w:pPr>
              <w:spacing w:after="0" w:line="240" w:lineRule="auto"/>
              <w:rPr>
                <w:rFonts w:ascii="Verdana" w:eastAsia="Times New Roman" w:hAnsi="Verdana" w:cs="Times New Roman"/>
                <w:color w:val="000000"/>
                <w:sz w:val="20"/>
                <w:szCs w:val="20"/>
              </w:rPr>
            </w:pPr>
            <w:bookmarkStart w:id="0" w:name="_GoBack"/>
            <w:bookmarkEnd w:id="0"/>
            <w:r w:rsidRPr="00013DA2">
              <w:rPr>
                <w:rFonts w:ascii="Verdana" w:eastAsia="Times New Roman" w:hAnsi="Verdana" w:cs="Times New Roman"/>
                <w:color w:val="000000"/>
                <w:sz w:val="20"/>
                <w:szCs w:val="20"/>
              </w:rPr>
              <w:t>~~~~~~~~~~~~~~~~~~~~~~~~~~~~~~~~~~~~~~~~~~~~~~~~</w:t>
            </w:r>
          </w:p>
          <w:p w:rsidR="00013DA2" w:rsidRPr="00013DA2" w:rsidRDefault="00013DA2" w:rsidP="00013DA2">
            <w:pPr>
              <w:spacing w:after="0" w:line="240" w:lineRule="auto"/>
              <w:rPr>
                <w:rFonts w:ascii="Verdana" w:eastAsia="Times New Roman" w:hAnsi="Verdana" w:cs="Times New Roman"/>
                <w:color w:val="000000"/>
                <w:sz w:val="36"/>
                <w:szCs w:val="36"/>
              </w:rPr>
            </w:pPr>
            <w:r w:rsidRPr="00013DA2">
              <w:rPr>
                <w:rFonts w:ascii="Verdana" w:eastAsia="Times New Roman" w:hAnsi="Verdana" w:cs="Times New Roman"/>
                <w:b/>
                <w:bCs/>
                <w:color w:val="000000"/>
                <w:sz w:val="36"/>
                <w:szCs w:val="36"/>
              </w:rPr>
              <w:t>Humane Euthanasia Training</w:t>
            </w:r>
          </w:p>
          <w:p w:rsidR="00013DA2" w:rsidRPr="00D269DF" w:rsidRDefault="00013DA2" w:rsidP="00D946E0">
            <w:pPr>
              <w:spacing w:after="0" w:line="240" w:lineRule="auto"/>
              <w:rPr>
                <w:rFonts w:ascii="Verdana" w:eastAsia="Times New Roman" w:hAnsi="Verdana" w:cs="Times New Roman"/>
                <w:b/>
                <w:bCs/>
                <w:color w:val="FF0000"/>
                <w:sz w:val="28"/>
                <w:szCs w:val="28"/>
              </w:rPr>
            </w:pPr>
            <w:r w:rsidRPr="00013DA2">
              <w:rPr>
                <w:rFonts w:ascii="Verdana" w:eastAsia="Times New Roman" w:hAnsi="Verdana" w:cs="Times New Roman"/>
                <w:b/>
                <w:bCs/>
                <w:color w:val="000000"/>
              </w:rPr>
              <w:t xml:space="preserve">by Santa Fe Animal Shelter </w:t>
            </w:r>
            <w:r w:rsidRPr="00013DA2">
              <w:rPr>
                <w:rFonts w:ascii="Verdana" w:eastAsia="Times New Roman" w:hAnsi="Verdana" w:cs="Times New Roman"/>
                <w:b/>
                <w:bCs/>
                <w:color w:val="000000"/>
                <w:sz w:val="20"/>
                <w:szCs w:val="20"/>
              </w:rPr>
              <w:br/>
            </w:r>
            <w:r w:rsidRPr="00013DA2">
              <w:rPr>
                <w:rFonts w:ascii="Verdana" w:eastAsia="Times New Roman" w:hAnsi="Verdana" w:cs="Times New Roman"/>
                <w:b/>
                <w:bCs/>
                <w:color w:val="000000"/>
                <w:sz w:val="20"/>
                <w:szCs w:val="20"/>
              </w:rPr>
              <w:br/>
            </w:r>
            <w:r w:rsidRPr="00013DA2">
              <w:rPr>
                <w:rFonts w:ascii="Verdana" w:eastAsia="Times New Roman" w:hAnsi="Verdana" w:cs="Times New Roman"/>
                <w:b/>
                <w:bCs/>
                <w:color w:val="FF0000"/>
                <w:sz w:val="28"/>
                <w:szCs w:val="28"/>
              </w:rPr>
              <w:t xml:space="preserve">NEXT CLASS: </w:t>
            </w:r>
            <w:r w:rsidR="00E34C20">
              <w:rPr>
                <w:rFonts w:ascii="Verdana" w:eastAsia="Times New Roman" w:hAnsi="Verdana" w:cs="Times New Roman"/>
                <w:b/>
                <w:bCs/>
                <w:color w:val="FF0000"/>
                <w:sz w:val="28"/>
                <w:szCs w:val="28"/>
              </w:rPr>
              <w:t xml:space="preserve"> </w:t>
            </w:r>
            <w:r w:rsidR="00D946E0">
              <w:rPr>
                <w:rFonts w:ascii="Verdana" w:eastAsia="Times New Roman" w:hAnsi="Verdana" w:cs="Times New Roman"/>
                <w:b/>
                <w:bCs/>
                <w:color w:val="FF0000"/>
                <w:sz w:val="28"/>
                <w:szCs w:val="28"/>
              </w:rPr>
              <w:t>September 30</w:t>
            </w:r>
            <w:r w:rsidR="00D946E0" w:rsidRPr="00D946E0">
              <w:rPr>
                <w:rFonts w:ascii="Verdana" w:eastAsia="Times New Roman" w:hAnsi="Verdana" w:cs="Times New Roman"/>
                <w:b/>
                <w:bCs/>
                <w:color w:val="FF0000"/>
                <w:sz w:val="28"/>
                <w:szCs w:val="28"/>
                <w:vertAlign w:val="superscript"/>
              </w:rPr>
              <w:t>th</w:t>
            </w:r>
            <w:r w:rsidR="004C11D4">
              <w:rPr>
                <w:rFonts w:ascii="Verdana" w:eastAsia="Times New Roman" w:hAnsi="Verdana" w:cs="Times New Roman"/>
                <w:b/>
                <w:bCs/>
                <w:color w:val="FF0000"/>
                <w:sz w:val="28"/>
                <w:szCs w:val="28"/>
              </w:rPr>
              <w:t xml:space="preserve"> &amp; </w:t>
            </w:r>
            <w:r w:rsidR="00D946E0">
              <w:rPr>
                <w:rFonts w:ascii="Verdana" w:eastAsia="Times New Roman" w:hAnsi="Verdana" w:cs="Times New Roman"/>
                <w:b/>
                <w:bCs/>
                <w:color w:val="FF0000"/>
                <w:sz w:val="28"/>
                <w:szCs w:val="28"/>
              </w:rPr>
              <w:t>October 1</w:t>
            </w:r>
            <w:r w:rsidR="00D946E0" w:rsidRPr="00D946E0">
              <w:rPr>
                <w:rFonts w:ascii="Verdana" w:eastAsia="Times New Roman" w:hAnsi="Verdana" w:cs="Times New Roman"/>
                <w:b/>
                <w:bCs/>
                <w:color w:val="FF0000"/>
                <w:sz w:val="28"/>
                <w:szCs w:val="28"/>
                <w:vertAlign w:val="superscript"/>
              </w:rPr>
              <w:t>st</w:t>
            </w:r>
            <w:r w:rsidR="004C11D4">
              <w:rPr>
                <w:rFonts w:ascii="Verdana" w:eastAsia="Times New Roman" w:hAnsi="Verdana" w:cs="Times New Roman"/>
                <w:b/>
                <w:bCs/>
                <w:color w:val="FF0000"/>
                <w:sz w:val="28"/>
                <w:szCs w:val="28"/>
              </w:rPr>
              <w:t xml:space="preserve"> </w:t>
            </w:r>
            <w:r w:rsidR="00586173">
              <w:rPr>
                <w:rFonts w:ascii="Verdana" w:eastAsia="Times New Roman" w:hAnsi="Verdana" w:cs="Times New Roman"/>
                <w:b/>
                <w:bCs/>
                <w:color w:val="FF0000"/>
                <w:sz w:val="28"/>
                <w:szCs w:val="28"/>
              </w:rPr>
              <w:t xml:space="preserve"> </w:t>
            </w:r>
            <w:r w:rsidR="00D269DF">
              <w:rPr>
                <w:rFonts w:ascii="Verdana" w:eastAsia="Times New Roman" w:hAnsi="Verdana" w:cs="Times New Roman"/>
                <w:b/>
                <w:bCs/>
                <w:color w:val="FF0000"/>
                <w:sz w:val="28"/>
                <w:szCs w:val="28"/>
              </w:rPr>
              <w:t xml:space="preserve"> </w:t>
            </w:r>
            <w:r w:rsidRPr="00013DA2">
              <w:rPr>
                <w:rFonts w:ascii="Verdana" w:eastAsia="Times New Roman" w:hAnsi="Verdana" w:cs="Times New Roman"/>
                <w:color w:val="000000"/>
                <w:sz w:val="20"/>
                <w:szCs w:val="20"/>
              </w:rPr>
              <w:t>~~~~~~~~~~~~~~~~~~~~~~~~~~~~~~~~~~~~~~~~~~~~~~~~</w:t>
            </w:r>
          </w:p>
        </w:tc>
      </w:tr>
      <w:tr w:rsidR="00D269DF" w:rsidRPr="00013DA2" w:rsidTr="00013DA2">
        <w:trPr>
          <w:tblCellSpacing w:w="0" w:type="dxa"/>
        </w:trPr>
        <w:tc>
          <w:tcPr>
            <w:tcW w:w="0" w:type="auto"/>
            <w:vAlign w:val="center"/>
          </w:tcPr>
          <w:p w:rsidR="00D269DF" w:rsidRPr="00013DA2" w:rsidRDefault="00D269DF" w:rsidP="00013DA2">
            <w:pPr>
              <w:spacing w:after="0" w:line="240" w:lineRule="auto"/>
              <w:rPr>
                <w:rFonts w:ascii="Verdana" w:eastAsia="Times New Roman" w:hAnsi="Verdana" w:cs="Times New Roman"/>
                <w:color w:val="000000"/>
                <w:sz w:val="20"/>
                <w:szCs w:val="20"/>
              </w:rPr>
            </w:pPr>
          </w:p>
        </w:tc>
      </w:tr>
    </w:tbl>
    <w:p w:rsidR="00013DA2" w:rsidRPr="00013DA2" w:rsidRDefault="00013DA2" w:rsidP="00013DA2">
      <w:pPr>
        <w:spacing w:after="0" w:line="240" w:lineRule="auto"/>
        <w:rPr>
          <w:rFonts w:ascii="Arial" w:eastAsia="Times New Roman" w:hAnsi="Arial" w:cs="Arial"/>
          <w:vanish/>
          <w:color w:val="000000"/>
          <w:sz w:val="27"/>
          <w:szCs w:val="27"/>
          <w:shd w:val="clear" w:color="auto" w:fill="FFFFFF"/>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013DA2" w:rsidRPr="00013DA2" w:rsidTr="00013DA2">
        <w:trPr>
          <w:tblCellSpacing w:w="0" w:type="dxa"/>
        </w:trPr>
        <w:tc>
          <w:tcPr>
            <w:tcW w:w="0" w:type="auto"/>
            <w:vAlign w:val="center"/>
            <w:hideMark/>
          </w:tcPr>
          <w:p w:rsidR="00964C61" w:rsidRDefault="00013DA2" w:rsidP="00964C61">
            <w:pPr>
              <w:spacing w:after="0" w:line="240" w:lineRule="auto"/>
              <w:rPr>
                <w:rFonts w:ascii="Verdana" w:eastAsia="Times New Roman" w:hAnsi="Verdana" w:cs="Times New Roman"/>
                <w:color w:val="000000"/>
                <w:sz w:val="24"/>
                <w:szCs w:val="24"/>
              </w:rPr>
            </w:pPr>
            <w:r w:rsidRPr="00013DA2">
              <w:rPr>
                <w:rFonts w:ascii="Verdana" w:eastAsia="Times New Roman" w:hAnsi="Verdana" w:cs="Times New Roman"/>
                <w:color w:val="000000"/>
                <w:sz w:val="24"/>
                <w:szCs w:val="24"/>
              </w:rPr>
              <w:t xml:space="preserve">The Santa Fe Animal Shelter will be conducting a low-cost euthanasia certification class on </w:t>
            </w:r>
            <w:r w:rsidR="00D946E0">
              <w:rPr>
                <w:rFonts w:ascii="Verdana" w:eastAsia="Times New Roman" w:hAnsi="Verdana" w:cs="Times New Roman"/>
                <w:color w:val="000000"/>
                <w:sz w:val="24"/>
                <w:szCs w:val="24"/>
              </w:rPr>
              <w:t>September 30th &amp; October 1st</w:t>
            </w:r>
            <w:r w:rsidR="00D269DF">
              <w:rPr>
                <w:rFonts w:ascii="Verdana" w:eastAsia="Times New Roman" w:hAnsi="Verdana" w:cs="Times New Roman"/>
                <w:color w:val="000000"/>
                <w:sz w:val="24"/>
                <w:szCs w:val="24"/>
              </w:rPr>
              <w:t>.</w:t>
            </w:r>
            <w:r w:rsidR="00964C61">
              <w:rPr>
                <w:rFonts w:ascii="Verdana" w:eastAsia="Times New Roman" w:hAnsi="Verdana" w:cs="Times New Roman"/>
                <w:color w:val="000000"/>
                <w:sz w:val="24"/>
                <w:szCs w:val="24"/>
              </w:rPr>
              <w:t xml:space="preserve"> Seating is </w:t>
            </w:r>
            <w:r w:rsidR="004C11D4">
              <w:rPr>
                <w:rFonts w:ascii="Verdana" w:eastAsia="Times New Roman" w:hAnsi="Verdana" w:cs="Times New Roman"/>
                <w:color w:val="000000"/>
                <w:sz w:val="24"/>
                <w:szCs w:val="24"/>
              </w:rPr>
              <w:t>l</w:t>
            </w:r>
            <w:r w:rsidR="00964C61">
              <w:rPr>
                <w:rFonts w:ascii="Verdana" w:eastAsia="Times New Roman" w:hAnsi="Verdana" w:cs="Times New Roman"/>
                <w:color w:val="000000"/>
                <w:sz w:val="24"/>
                <w:szCs w:val="24"/>
              </w:rPr>
              <w:t>imited.</w:t>
            </w:r>
            <w:r w:rsidRPr="00013DA2">
              <w:rPr>
                <w:rFonts w:ascii="Verdana" w:eastAsia="Times New Roman" w:hAnsi="Verdana" w:cs="Times New Roman"/>
                <w:color w:val="000000"/>
                <w:sz w:val="24"/>
                <w:szCs w:val="24"/>
              </w:rPr>
              <w:t> Classes are held from 9:00 am to 5:00 pm.</w:t>
            </w:r>
            <w:r w:rsidRPr="00013DA2">
              <w:rPr>
                <w:rFonts w:ascii="Verdana" w:eastAsia="Times New Roman" w:hAnsi="Verdana" w:cs="Times New Roman"/>
                <w:color w:val="000000"/>
                <w:sz w:val="24"/>
                <w:szCs w:val="24"/>
              </w:rPr>
              <w:br/>
            </w:r>
            <w:r w:rsidRPr="00013DA2">
              <w:rPr>
                <w:rFonts w:ascii="Verdana" w:eastAsia="Times New Roman" w:hAnsi="Verdana" w:cs="Times New Roman"/>
                <w:color w:val="000000"/>
                <w:sz w:val="24"/>
                <w:szCs w:val="24"/>
              </w:rPr>
              <w:br/>
            </w:r>
            <w:r w:rsidR="001F097A">
              <w:rPr>
                <w:rFonts w:ascii="Verdana" w:eastAsia="Times New Roman" w:hAnsi="Verdana" w:cs="Times New Roman"/>
                <w:color w:val="000000"/>
                <w:sz w:val="24"/>
                <w:szCs w:val="24"/>
              </w:rPr>
              <w:t>T</w:t>
            </w:r>
            <w:r w:rsidR="00EC74CB">
              <w:rPr>
                <w:rFonts w:ascii="Verdana" w:eastAsia="Times New Roman" w:hAnsi="Verdana" w:cs="Times New Roman"/>
                <w:color w:val="000000"/>
                <w:sz w:val="24"/>
                <w:szCs w:val="24"/>
              </w:rPr>
              <w:t>o register,</w:t>
            </w:r>
            <w:r w:rsidR="004E62D2">
              <w:rPr>
                <w:rFonts w:ascii="Verdana" w:eastAsia="Times New Roman" w:hAnsi="Verdana" w:cs="Times New Roman"/>
                <w:color w:val="000000"/>
                <w:sz w:val="24"/>
                <w:szCs w:val="24"/>
              </w:rPr>
              <w:t xml:space="preserve"> please send an </w:t>
            </w:r>
            <w:r w:rsidRPr="00013DA2">
              <w:rPr>
                <w:rFonts w:ascii="Verdana" w:eastAsia="Times New Roman" w:hAnsi="Verdana" w:cs="Times New Roman"/>
                <w:color w:val="000000"/>
                <w:sz w:val="24"/>
                <w:szCs w:val="24"/>
              </w:rPr>
              <w:t>email</w:t>
            </w:r>
            <w:r w:rsidR="00EC74CB">
              <w:rPr>
                <w:rFonts w:ascii="Verdana" w:eastAsia="Times New Roman" w:hAnsi="Verdana" w:cs="Times New Roman"/>
                <w:color w:val="000000"/>
                <w:sz w:val="24"/>
                <w:szCs w:val="24"/>
              </w:rPr>
              <w:t xml:space="preserve"> with student names</w:t>
            </w:r>
            <w:r w:rsidR="004E62D2">
              <w:rPr>
                <w:rFonts w:ascii="Verdana" w:eastAsia="Times New Roman" w:hAnsi="Verdana" w:cs="Times New Roman"/>
                <w:color w:val="000000"/>
                <w:sz w:val="24"/>
                <w:szCs w:val="24"/>
              </w:rPr>
              <w:t xml:space="preserve"> to </w:t>
            </w:r>
            <w:hyperlink r:id="rId5" w:history="1">
              <w:r w:rsidR="004E62D2" w:rsidRPr="008F35AD">
                <w:rPr>
                  <w:rStyle w:val="Hyperlink"/>
                  <w:rFonts w:ascii="Verdana" w:eastAsia="Times New Roman" w:hAnsi="Verdana" w:cs="Times New Roman"/>
                  <w:sz w:val="24"/>
                  <w:szCs w:val="24"/>
                </w:rPr>
                <w:t>jirwin@sfhumanesociety.org</w:t>
              </w:r>
            </w:hyperlink>
            <w:r w:rsidR="00964C61">
              <w:rPr>
                <w:rFonts w:ascii="Verdana" w:eastAsia="Times New Roman" w:hAnsi="Verdana" w:cs="Times New Roman"/>
                <w:color w:val="000000"/>
                <w:sz w:val="24"/>
                <w:szCs w:val="24"/>
              </w:rPr>
              <w:t>The registration fee is $100 per student</w:t>
            </w:r>
            <w:r w:rsidR="00EC74CB">
              <w:rPr>
                <w:rFonts w:ascii="Verdana" w:eastAsia="Times New Roman" w:hAnsi="Verdana" w:cs="Times New Roman"/>
                <w:color w:val="000000"/>
                <w:sz w:val="24"/>
                <w:szCs w:val="24"/>
              </w:rPr>
              <w:t xml:space="preserve"> and can be paid with a credit card over the phone or</w:t>
            </w:r>
            <w:r w:rsidR="006B00E1">
              <w:rPr>
                <w:rFonts w:ascii="Verdana" w:eastAsia="Times New Roman" w:hAnsi="Verdana" w:cs="Times New Roman"/>
                <w:color w:val="000000"/>
                <w:sz w:val="24"/>
                <w:szCs w:val="24"/>
              </w:rPr>
              <w:t xml:space="preserve"> a check made payable to SFAS</w:t>
            </w:r>
            <w:r w:rsidR="00964C61">
              <w:rPr>
                <w:rFonts w:ascii="Verdana" w:eastAsia="Times New Roman" w:hAnsi="Verdana" w:cs="Times New Roman"/>
                <w:color w:val="000000"/>
                <w:sz w:val="24"/>
                <w:szCs w:val="24"/>
              </w:rPr>
              <w:t>.</w:t>
            </w:r>
            <w:r w:rsidRPr="00013DA2">
              <w:rPr>
                <w:rFonts w:ascii="Verdana" w:eastAsia="Times New Roman" w:hAnsi="Verdana" w:cs="Times New Roman"/>
                <w:color w:val="000000"/>
                <w:sz w:val="24"/>
                <w:szCs w:val="24"/>
              </w:rPr>
              <w:t xml:space="preserve"> </w:t>
            </w:r>
            <w:r w:rsidR="00964C61">
              <w:rPr>
                <w:rFonts w:ascii="Verdana" w:eastAsia="Times New Roman" w:hAnsi="Verdana" w:cs="Times New Roman"/>
                <w:color w:val="000000"/>
                <w:sz w:val="24"/>
                <w:szCs w:val="24"/>
              </w:rPr>
              <w:t>W</w:t>
            </w:r>
            <w:r w:rsidRPr="00013DA2">
              <w:rPr>
                <w:rFonts w:ascii="Verdana" w:eastAsia="Times New Roman" w:hAnsi="Verdana" w:cs="Times New Roman"/>
                <w:color w:val="000000"/>
                <w:sz w:val="24"/>
                <w:szCs w:val="24"/>
              </w:rPr>
              <w:t xml:space="preserve">e </w:t>
            </w:r>
            <w:r w:rsidR="00BA59E8">
              <w:rPr>
                <w:rFonts w:ascii="Verdana" w:eastAsia="Times New Roman" w:hAnsi="Verdana" w:cs="Times New Roman"/>
                <w:color w:val="000000"/>
                <w:sz w:val="24"/>
                <w:szCs w:val="24"/>
              </w:rPr>
              <w:t>can provide a PDF version of the manual to be printed prior to the class</w:t>
            </w:r>
            <w:r w:rsidR="00964C61">
              <w:rPr>
                <w:rFonts w:ascii="Verdana" w:eastAsia="Times New Roman" w:hAnsi="Verdana" w:cs="Times New Roman"/>
                <w:color w:val="000000"/>
                <w:sz w:val="24"/>
                <w:szCs w:val="24"/>
              </w:rPr>
              <w:t>. If you prefer the manual to be provided by SFAS please let us know at the time of registration.</w:t>
            </w:r>
          </w:p>
          <w:p w:rsidR="00964C61" w:rsidRDefault="00964C61" w:rsidP="00964C61">
            <w:pPr>
              <w:spacing w:after="0" w:line="240" w:lineRule="auto"/>
              <w:rPr>
                <w:rFonts w:ascii="Verdana" w:eastAsia="Times New Roman" w:hAnsi="Verdana" w:cs="Times New Roman"/>
                <w:color w:val="000000"/>
                <w:sz w:val="24"/>
                <w:szCs w:val="24"/>
              </w:rPr>
            </w:pPr>
          </w:p>
          <w:p w:rsidR="006B00E1" w:rsidRDefault="00CF3BA9" w:rsidP="00964C61">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course will cover</w:t>
            </w:r>
            <w:r w:rsidR="006B00E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euthanasia history, scheduled drugs, handling, venipuncture, dosages, routes of administration, zoological diseases, safety, as well as advanced techniques for euthanizing fractious animals.</w:t>
            </w:r>
          </w:p>
          <w:p w:rsidR="00CF3BA9" w:rsidRDefault="00CF3BA9" w:rsidP="00964C61">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There will also be a hands</w:t>
            </w:r>
            <w:r w:rsidR="004E62D2">
              <w:rPr>
                <w:rFonts w:ascii="Verdana" w:eastAsia="Times New Roman" w:hAnsi="Verdana" w:cs="Times New Roman"/>
                <w:color w:val="000000"/>
                <w:sz w:val="24"/>
                <w:szCs w:val="24"/>
              </w:rPr>
              <w:t>-</w:t>
            </w:r>
            <w:r>
              <w:rPr>
                <w:rFonts w:ascii="Verdana" w:eastAsia="Times New Roman" w:hAnsi="Verdana" w:cs="Times New Roman"/>
                <w:color w:val="000000"/>
                <w:sz w:val="24"/>
                <w:szCs w:val="24"/>
              </w:rPr>
              <w:t>on wet lab where all students will practice venipuncture on animals under surgical sedation.</w:t>
            </w:r>
          </w:p>
          <w:p w:rsidR="00013DA2" w:rsidRPr="00013DA2" w:rsidRDefault="00013DA2" w:rsidP="00CF3BA9">
            <w:pPr>
              <w:spacing w:after="0" w:line="240" w:lineRule="auto"/>
              <w:rPr>
                <w:rFonts w:ascii="Verdana" w:eastAsia="Times New Roman" w:hAnsi="Verdana" w:cs="Times New Roman"/>
                <w:color w:val="000000"/>
                <w:sz w:val="20"/>
                <w:szCs w:val="20"/>
              </w:rPr>
            </w:pPr>
            <w:r w:rsidRPr="00013DA2">
              <w:rPr>
                <w:rFonts w:ascii="Verdana" w:eastAsia="Times New Roman" w:hAnsi="Verdana" w:cs="Times New Roman"/>
                <w:color w:val="000000"/>
                <w:sz w:val="24"/>
                <w:szCs w:val="24"/>
              </w:rPr>
              <w:t>We will also include a tutorial on the application process and will have a notary on-hand for those who wish to complete their applications at the tutorial. </w:t>
            </w:r>
            <w:r w:rsidRPr="00013DA2">
              <w:rPr>
                <w:rFonts w:ascii="Verdana" w:eastAsia="Times New Roman" w:hAnsi="Verdana" w:cs="Times New Roman"/>
                <w:color w:val="000000"/>
                <w:sz w:val="24"/>
                <w:szCs w:val="24"/>
              </w:rPr>
              <w:br/>
            </w:r>
            <w:r w:rsidRPr="00013DA2">
              <w:rPr>
                <w:rFonts w:ascii="Verdana" w:eastAsia="Times New Roman" w:hAnsi="Verdana" w:cs="Times New Roman"/>
                <w:color w:val="000000"/>
                <w:sz w:val="24"/>
                <w:szCs w:val="24"/>
              </w:rPr>
              <w:br/>
            </w:r>
            <w:r w:rsidRPr="00013DA2">
              <w:rPr>
                <w:rFonts w:ascii="Verdana" w:eastAsia="Times New Roman" w:hAnsi="Verdana" w:cs="Times New Roman"/>
                <w:i/>
                <w:iCs/>
                <w:color w:val="000000"/>
                <w:sz w:val="24"/>
                <w:szCs w:val="24"/>
              </w:rPr>
              <w:t>If you would like to complete your application at the tutorial, you may wish to bring a copy of a federal or state issued ID; a copy of your high school diploma, college diploma, or unofficial college transcripts (even if you did not complete a degree). These items are not required, but will facilitate completion of the application.</w:t>
            </w:r>
            <w:r w:rsidRPr="00013DA2">
              <w:rPr>
                <w:rFonts w:ascii="Verdana" w:eastAsia="Times New Roman" w:hAnsi="Verdana" w:cs="Times New Roman"/>
                <w:color w:val="000000"/>
                <w:sz w:val="24"/>
                <w:szCs w:val="24"/>
              </w:rPr>
              <w:br/>
            </w:r>
            <w:r w:rsidRPr="00013DA2">
              <w:rPr>
                <w:rFonts w:ascii="Verdana" w:eastAsia="Times New Roman" w:hAnsi="Verdana" w:cs="Times New Roman"/>
                <w:color w:val="000000"/>
                <w:sz w:val="24"/>
                <w:szCs w:val="24"/>
              </w:rPr>
              <w:br/>
              <w:t>The SFAS&amp;HS curriculum is approved by the NM Animal Sheltering Board.</w:t>
            </w:r>
            <w:r w:rsidRPr="00013DA2">
              <w:rPr>
                <w:rFonts w:ascii="Verdana" w:eastAsia="Times New Roman" w:hAnsi="Verdana" w:cs="Times New Roman"/>
                <w:color w:val="000000"/>
                <w:sz w:val="24"/>
                <w:szCs w:val="24"/>
              </w:rPr>
              <w:br/>
            </w:r>
            <w:r w:rsidRPr="00013DA2">
              <w:rPr>
                <w:rFonts w:ascii="Verdana" w:eastAsia="Times New Roman" w:hAnsi="Verdana" w:cs="Times New Roman"/>
                <w:color w:val="000000"/>
                <w:sz w:val="24"/>
                <w:szCs w:val="24"/>
              </w:rPr>
              <w:br/>
            </w:r>
            <w:r w:rsidRPr="00013DA2">
              <w:rPr>
                <w:rFonts w:ascii="Verdana" w:eastAsia="Times New Roman" w:hAnsi="Verdana" w:cs="Times New Roman"/>
                <w:color w:val="000000"/>
                <w:sz w:val="20"/>
                <w:szCs w:val="20"/>
              </w:rPr>
              <w:t>As of January 1, 2010, individuals performing euthanasia in a shelter or animal control environment must be euthanasia technicians licensed by the New Mexico Animal Sheltering Board. Those who are not licensed will not be able to legally perform euthanasia.</w:t>
            </w:r>
            <w:r w:rsidRPr="00013DA2">
              <w:rPr>
                <w:rFonts w:ascii="Verdana" w:eastAsia="Times New Roman" w:hAnsi="Verdana" w:cs="Times New Roman"/>
                <w:color w:val="000000"/>
                <w:sz w:val="20"/>
                <w:szCs w:val="20"/>
              </w:rPr>
              <w:br/>
            </w:r>
            <w:r w:rsidRPr="00013DA2">
              <w:rPr>
                <w:rFonts w:ascii="Verdana" w:eastAsia="Times New Roman" w:hAnsi="Verdana" w:cs="Times New Roman"/>
                <w:color w:val="000000"/>
                <w:sz w:val="20"/>
                <w:szCs w:val="20"/>
              </w:rPr>
              <w:br/>
            </w:r>
            <w:r w:rsidRPr="00013DA2">
              <w:rPr>
                <w:rFonts w:ascii="Verdana" w:eastAsia="Times New Roman" w:hAnsi="Verdana" w:cs="Times New Roman"/>
                <w:color w:val="000000"/>
                <w:sz w:val="16"/>
                <w:szCs w:val="16"/>
              </w:rPr>
              <w:t>LICENSURE OR CERTIFICATION EXEMPTIONS</w:t>
            </w:r>
            <w:proofErr w:type="gramStart"/>
            <w:r w:rsidRPr="00013DA2">
              <w:rPr>
                <w:rFonts w:ascii="Verdana" w:eastAsia="Times New Roman" w:hAnsi="Verdana" w:cs="Times New Roman"/>
                <w:color w:val="000000"/>
                <w:sz w:val="16"/>
                <w:szCs w:val="16"/>
              </w:rPr>
              <w:t>:</w:t>
            </w:r>
            <w:proofErr w:type="gramEnd"/>
            <w:r w:rsidRPr="00013DA2">
              <w:rPr>
                <w:rFonts w:ascii="Verdana" w:eastAsia="Times New Roman" w:hAnsi="Verdana" w:cs="Times New Roman"/>
                <w:color w:val="000000"/>
                <w:sz w:val="16"/>
                <w:szCs w:val="16"/>
              </w:rPr>
              <w:br/>
              <w:t>16.24.2.9 </w:t>
            </w:r>
            <w:r w:rsidRPr="00013DA2">
              <w:rPr>
                <w:rFonts w:ascii="Verdana" w:eastAsia="Times New Roman" w:hAnsi="Verdana" w:cs="Times New Roman"/>
                <w:color w:val="000000"/>
                <w:sz w:val="16"/>
                <w:szCs w:val="16"/>
              </w:rPr>
              <w:br/>
              <w:t>A.    The act does not apply to veterinarians licensed in New Mexico. </w:t>
            </w:r>
            <w:r w:rsidRPr="00013DA2">
              <w:rPr>
                <w:rFonts w:ascii="Verdana" w:eastAsia="Times New Roman" w:hAnsi="Verdana" w:cs="Times New Roman"/>
                <w:color w:val="000000"/>
                <w:sz w:val="16"/>
                <w:szCs w:val="16"/>
              </w:rPr>
              <w:br/>
              <w:t>B.    The act does not apply to wildlife rehabilitators working under the auspices of the department of game and fish. </w:t>
            </w:r>
            <w:r w:rsidRPr="00013DA2">
              <w:rPr>
                <w:rFonts w:ascii="Verdana" w:eastAsia="Times New Roman" w:hAnsi="Verdana" w:cs="Times New Roman"/>
                <w:color w:val="000000"/>
                <w:sz w:val="16"/>
                <w:szCs w:val="16"/>
              </w:rPr>
              <w:br/>
              <w:t xml:space="preserve">C.    A for profit veterinary facility serving as a euthanasia agency pursuant to a contract with a local government is </w:t>
            </w:r>
            <w:r w:rsidRPr="00013DA2">
              <w:rPr>
                <w:rFonts w:ascii="Verdana" w:eastAsia="Times New Roman" w:hAnsi="Verdana" w:cs="Times New Roman"/>
                <w:color w:val="000000"/>
                <w:sz w:val="16"/>
                <w:szCs w:val="16"/>
              </w:rPr>
              <w:lastRenderedPageBreak/>
              <w:t xml:space="preserve">exempt from the provisions of the act; provided that the veterinary facility is subject to licensure and rules adopted pursuant to the Veterinary Practice Act, Section 61-14-1 et. </w:t>
            </w:r>
            <w:proofErr w:type="gramStart"/>
            <w:r w:rsidRPr="00013DA2">
              <w:rPr>
                <w:rFonts w:ascii="Verdana" w:eastAsia="Times New Roman" w:hAnsi="Verdana" w:cs="Times New Roman"/>
                <w:color w:val="000000"/>
                <w:sz w:val="16"/>
                <w:szCs w:val="16"/>
              </w:rPr>
              <w:t>seq</w:t>
            </w:r>
            <w:proofErr w:type="gramEnd"/>
            <w:r w:rsidRPr="00013DA2">
              <w:rPr>
                <w:rFonts w:ascii="Verdana" w:eastAsia="Times New Roman" w:hAnsi="Verdana" w:cs="Times New Roman"/>
                <w:color w:val="000000"/>
                <w:sz w:val="16"/>
                <w:szCs w:val="16"/>
              </w:rPr>
              <w:t>. NMSA 1978.</w:t>
            </w:r>
            <w:r w:rsidRPr="00013DA2">
              <w:rPr>
                <w:rFonts w:ascii="Verdana" w:eastAsia="Times New Roman" w:hAnsi="Verdana" w:cs="Times New Roman"/>
                <w:color w:val="000000"/>
                <w:sz w:val="16"/>
                <w:szCs w:val="16"/>
              </w:rPr>
              <w:br/>
              <w:t>D.    A municipal facility that is a zoological park is exempt from the provisions of the act.</w:t>
            </w:r>
            <w:r w:rsidRPr="00013DA2">
              <w:rPr>
                <w:rFonts w:ascii="Verdana" w:eastAsia="Times New Roman" w:hAnsi="Verdana" w:cs="Times New Roman"/>
                <w:color w:val="000000"/>
                <w:sz w:val="16"/>
                <w:szCs w:val="16"/>
              </w:rPr>
              <w:br/>
              <w:t>E.    A commissioned law enforcement officer is exempt from the act when conducting emergency field euthanasia or in situations where the public's health or safety is at risk or the animal is irremediably suffering.</w:t>
            </w:r>
            <w:r w:rsidRPr="00013DA2">
              <w:rPr>
                <w:rFonts w:ascii="Verdana" w:eastAsia="Times New Roman" w:hAnsi="Verdana" w:cs="Times New Roman"/>
                <w:color w:val="000000"/>
                <w:sz w:val="16"/>
                <w:szCs w:val="16"/>
              </w:rPr>
              <w:br/>
              <w:t>F.    The board may exempt a euthanasia instructor from the required euthanasia technician testing based upon review of the applicant's credentials and practical experience in shelter euthanasia. The applicant shall be required to obtain a euthanasia instructor certificate and is subject to the required certified euthanasia instructor duties. [16.24.2.9 NMAC - N, 07/01/09]</w:t>
            </w:r>
          </w:p>
        </w:tc>
      </w:tr>
    </w:tbl>
    <w:p w:rsidR="00113DB3" w:rsidRDefault="00113DB3" w:rsidP="00333458"/>
    <w:sectPr w:rsidR="0011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2"/>
    <w:rsid w:val="00013DA2"/>
    <w:rsid w:val="00113DB3"/>
    <w:rsid w:val="001217BC"/>
    <w:rsid w:val="0017257E"/>
    <w:rsid w:val="001C47D4"/>
    <w:rsid w:val="001F097A"/>
    <w:rsid w:val="00333458"/>
    <w:rsid w:val="004C11D4"/>
    <w:rsid w:val="004E62D2"/>
    <w:rsid w:val="00586173"/>
    <w:rsid w:val="006B00E1"/>
    <w:rsid w:val="0070435E"/>
    <w:rsid w:val="00964C61"/>
    <w:rsid w:val="00BA59E8"/>
    <w:rsid w:val="00CF3BA9"/>
    <w:rsid w:val="00D11C77"/>
    <w:rsid w:val="00D269DF"/>
    <w:rsid w:val="00D946E0"/>
    <w:rsid w:val="00E34C20"/>
    <w:rsid w:val="00EC74CB"/>
    <w:rsid w:val="00F54BAD"/>
    <w:rsid w:val="00FD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1443">
      <w:bodyDiv w:val="1"/>
      <w:marLeft w:val="0"/>
      <w:marRight w:val="0"/>
      <w:marTop w:val="0"/>
      <w:marBottom w:val="0"/>
      <w:divBdr>
        <w:top w:val="none" w:sz="0" w:space="0" w:color="auto"/>
        <w:left w:val="none" w:sz="0" w:space="0" w:color="auto"/>
        <w:bottom w:val="none" w:sz="0" w:space="0" w:color="auto"/>
        <w:right w:val="none" w:sz="0" w:space="0" w:color="auto"/>
      </w:divBdr>
      <w:divsChild>
        <w:div w:id="97815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rwin@sfhuman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Santa Fe Animal Shelter</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Tribelhorn</dc:creator>
  <cp:lastModifiedBy>New Mexico Regulation &amp; Licensing Department</cp:lastModifiedBy>
  <cp:revision>2</cp:revision>
  <cp:lastPrinted>2014-01-20T22:18:00Z</cp:lastPrinted>
  <dcterms:created xsi:type="dcterms:W3CDTF">2014-09-05T21:27:00Z</dcterms:created>
  <dcterms:modified xsi:type="dcterms:W3CDTF">2014-09-05T21:27:00Z</dcterms:modified>
</cp:coreProperties>
</file>