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EF" w:rsidRPr="000667C5" w:rsidRDefault="00BB50EF" w:rsidP="000D7D7C">
      <w:pPr>
        <w:rPr>
          <w:b/>
          <w:bCs/>
          <w:szCs w:val="20"/>
        </w:rPr>
      </w:pPr>
      <w:r w:rsidRPr="000667C5">
        <w:rPr>
          <w:b/>
          <w:bCs/>
          <w:szCs w:val="20"/>
        </w:rPr>
        <w:t>TITLE 16</w:t>
      </w:r>
      <w:r w:rsidRPr="000667C5">
        <w:rPr>
          <w:b/>
          <w:bCs/>
          <w:szCs w:val="20"/>
        </w:rPr>
        <w:tab/>
        <w:t>OCCUPATIONAL AND PROFESSIONAL LICENSING</w:t>
      </w:r>
    </w:p>
    <w:p w:rsidR="00BB50EF" w:rsidRPr="000667C5" w:rsidRDefault="0063537F" w:rsidP="000D7D7C">
      <w:pPr>
        <w:snapToGrid w:val="0"/>
        <w:rPr>
          <w:b/>
          <w:bCs/>
          <w:szCs w:val="20"/>
        </w:rPr>
      </w:pPr>
      <w:r>
        <w:rPr>
          <w:b/>
          <w:bCs/>
          <w:szCs w:val="20"/>
        </w:rPr>
        <w:t>CHAPTER 17</w:t>
      </w:r>
      <w:r>
        <w:rPr>
          <w:b/>
          <w:bCs/>
          <w:szCs w:val="20"/>
        </w:rPr>
        <w:tab/>
        <w:t>OSTEOPATHIC MEDICINE</w:t>
      </w:r>
    </w:p>
    <w:p w:rsidR="00BB50EF" w:rsidRPr="000667C5" w:rsidRDefault="00EF7378" w:rsidP="000D7D7C">
      <w:pPr>
        <w:snapToGrid w:val="0"/>
        <w:rPr>
          <w:szCs w:val="20"/>
        </w:rPr>
      </w:pPr>
      <w:r>
        <w:rPr>
          <w:b/>
          <w:bCs/>
          <w:szCs w:val="20"/>
        </w:rPr>
        <w:t xml:space="preserve">PART </w:t>
      </w:r>
      <w:r w:rsidR="00000B18">
        <w:rPr>
          <w:b/>
          <w:bCs/>
          <w:szCs w:val="20"/>
        </w:rPr>
        <w:t>9</w:t>
      </w:r>
      <w:r w:rsidR="00000B18">
        <w:rPr>
          <w:b/>
          <w:bCs/>
          <w:szCs w:val="20"/>
        </w:rPr>
        <w:tab/>
      </w:r>
      <w:r w:rsidR="00BB50EF" w:rsidRPr="000667C5">
        <w:rPr>
          <w:b/>
          <w:bCs/>
          <w:szCs w:val="20"/>
        </w:rPr>
        <w:tab/>
      </w:r>
      <w:r w:rsidR="00292F9B" w:rsidRPr="00292F9B">
        <w:rPr>
          <w:b/>
        </w:rPr>
        <w:t>PHYSICIAN ASSISTANTS: LICENSURE AND PRACTICE REQUIREMENTS</w:t>
      </w:r>
    </w:p>
    <w:p w:rsidR="00BB50EF" w:rsidRPr="000667C5" w:rsidRDefault="00BB50EF" w:rsidP="000D7D7C">
      <w:pPr>
        <w:snapToGrid w:val="0"/>
        <w:rPr>
          <w:szCs w:val="20"/>
        </w:rPr>
      </w:pPr>
    </w:p>
    <w:p w:rsidR="00A77880" w:rsidRPr="00A77880" w:rsidRDefault="00EF7378" w:rsidP="00A77880">
      <w:pPr>
        <w:rPr>
          <w:szCs w:val="20"/>
          <w:lang w:eastAsia="ar-SA"/>
        </w:rPr>
      </w:pPr>
      <w:r>
        <w:rPr>
          <w:b/>
          <w:bCs/>
          <w:szCs w:val="20"/>
        </w:rPr>
        <w:t>16.17.</w:t>
      </w:r>
      <w:r w:rsidR="00000B18">
        <w:rPr>
          <w:b/>
          <w:bCs/>
          <w:szCs w:val="20"/>
        </w:rPr>
        <w:t>9</w:t>
      </w:r>
      <w:r w:rsidR="00BB50EF" w:rsidRPr="000667C5">
        <w:rPr>
          <w:b/>
          <w:bCs/>
          <w:szCs w:val="20"/>
        </w:rPr>
        <w:t>.1</w:t>
      </w:r>
      <w:r w:rsidR="00BB50EF" w:rsidRPr="000667C5">
        <w:rPr>
          <w:b/>
          <w:bCs/>
          <w:szCs w:val="20"/>
        </w:rPr>
        <w:tab/>
        <w:t>ISSUING AGENCY:</w:t>
      </w:r>
      <w:r w:rsidR="00BB50EF" w:rsidRPr="000667C5">
        <w:rPr>
          <w:szCs w:val="20"/>
        </w:rPr>
        <w:t xml:space="preserve">  Regulation and Licensing Department - </w:t>
      </w:r>
      <w:r w:rsidR="00A77880" w:rsidRPr="00A77880">
        <w:rPr>
          <w:szCs w:val="20"/>
          <w:lang w:eastAsia="ar-SA"/>
        </w:rPr>
        <w:t>New Mexico Board of Osteopathic Medicine.</w:t>
      </w:r>
    </w:p>
    <w:p w:rsidR="002266BF" w:rsidRPr="009E168E" w:rsidRDefault="002266BF" w:rsidP="002266BF">
      <w:pPr>
        <w:rPr>
          <w:rFonts w:eastAsiaTheme="minorHAnsi"/>
        </w:rPr>
      </w:pPr>
      <w:r w:rsidRPr="009E168E">
        <w:t>[16.17.</w:t>
      </w:r>
      <w:r w:rsidR="009309BE">
        <w:t>9</w:t>
      </w:r>
      <w:r w:rsidRPr="009E168E">
        <w:t>.</w:t>
      </w:r>
      <w:r w:rsidR="009309BE">
        <w:t>1</w:t>
      </w:r>
      <w:r w:rsidRPr="009E168E">
        <w:t xml:space="preserve"> NMAC - N, 6-11-2018]</w:t>
      </w:r>
    </w:p>
    <w:p w:rsidR="00BB50EF" w:rsidRPr="000667C5" w:rsidRDefault="00BB50EF" w:rsidP="000D7D7C">
      <w:pPr>
        <w:snapToGrid w:val="0"/>
        <w:rPr>
          <w:szCs w:val="20"/>
        </w:rPr>
      </w:pPr>
    </w:p>
    <w:p w:rsidR="00BB50EF" w:rsidRPr="000667C5" w:rsidRDefault="00EF7378" w:rsidP="000D7D7C">
      <w:pPr>
        <w:snapToGrid w:val="0"/>
        <w:rPr>
          <w:szCs w:val="20"/>
        </w:rPr>
      </w:pPr>
      <w:r>
        <w:rPr>
          <w:b/>
          <w:bCs/>
          <w:szCs w:val="20"/>
        </w:rPr>
        <w:t>16.17.</w:t>
      </w:r>
      <w:r w:rsidR="00000B18">
        <w:rPr>
          <w:b/>
          <w:bCs/>
          <w:szCs w:val="20"/>
        </w:rPr>
        <w:t>9</w:t>
      </w:r>
      <w:r w:rsidR="00BB50EF" w:rsidRPr="000667C5">
        <w:rPr>
          <w:b/>
          <w:bCs/>
          <w:szCs w:val="20"/>
        </w:rPr>
        <w:t>.2</w:t>
      </w:r>
      <w:r w:rsidR="00BB50EF" w:rsidRPr="000667C5">
        <w:rPr>
          <w:b/>
          <w:bCs/>
          <w:szCs w:val="20"/>
        </w:rPr>
        <w:tab/>
        <w:t>SCOPE:</w:t>
      </w:r>
      <w:r w:rsidR="00BB50EF" w:rsidRPr="000667C5">
        <w:rPr>
          <w:szCs w:val="20"/>
        </w:rPr>
        <w:t xml:space="preserve">  All</w:t>
      </w:r>
      <w:r>
        <w:rPr>
          <w:szCs w:val="20"/>
        </w:rPr>
        <w:t xml:space="preserve"> licensed osteopathic physician assistants</w:t>
      </w:r>
      <w:r w:rsidR="00BB50EF" w:rsidRPr="000667C5">
        <w:rPr>
          <w:szCs w:val="20"/>
        </w:rPr>
        <w:t>.</w:t>
      </w:r>
    </w:p>
    <w:p w:rsidR="002266BF" w:rsidRPr="009E168E" w:rsidRDefault="00D4408A" w:rsidP="002266BF">
      <w:pPr>
        <w:rPr>
          <w:rFonts w:eastAsiaTheme="minorHAnsi"/>
        </w:rPr>
      </w:pPr>
      <w:r>
        <w:t>[16.17.9</w:t>
      </w:r>
      <w:r w:rsidR="002266BF" w:rsidRPr="00D4408A">
        <w:t>.</w:t>
      </w:r>
      <w:r>
        <w:t>2</w:t>
      </w:r>
      <w:r w:rsidR="002266BF" w:rsidRPr="00D4408A">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000B18">
        <w:rPr>
          <w:b/>
          <w:bCs/>
          <w:szCs w:val="20"/>
        </w:rPr>
        <w:t>9</w:t>
      </w:r>
      <w:r w:rsidRPr="000667C5">
        <w:rPr>
          <w:b/>
          <w:bCs/>
          <w:szCs w:val="20"/>
        </w:rPr>
        <w:t>.3</w:t>
      </w:r>
      <w:r w:rsidRPr="000667C5">
        <w:rPr>
          <w:b/>
          <w:bCs/>
          <w:szCs w:val="20"/>
        </w:rPr>
        <w:tab/>
        <w:t>STATUTORY AUTHORITY:</w:t>
      </w:r>
      <w:r w:rsidRPr="000667C5">
        <w:rPr>
          <w:szCs w:val="20"/>
        </w:rPr>
        <w:t xml:space="preserve">  These rules of practice and procedure govern the practice of osteopathic medicine in New Mexico and are promulgated pursuant to and in accordance with the Osteopathic </w:t>
      </w:r>
      <w:r w:rsidR="00EF7378">
        <w:rPr>
          <w:szCs w:val="20"/>
        </w:rPr>
        <w:t>M</w:t>
      </w:r>
      <w:r w:rsidR="000801C3">
        <w:rPr>
          <w:szCs w:val="20"/>
        </w:rPr>
        <w:t>edicine Act</w:t>
      </w:r>
      <w:r w:rsidRPr="000667C5">
        <w:rPr>
          <w:szCs w:val="20"/>
        </w:rPr>
        <w:t>, Sections 61-10-1 through 61-10-23 NMSA 1978.</w:t>
      </w:r>
    </w:p>
    <w:p w:rsidR="002266BF" w:rsidRPr="009E168E" w:rsidRDefault="00D4408A" w:rsidP="002266BF">
      <w:pPr>
        <w:rPr>
          <w:rFonts w:eastAsiaTheme="minorHAnsi"/>
        </w:rPr>
      </w:pPr>
      <w:r>
        <w:t>[16.17.9</w:t>
      </w:r>
      <w:r w:rsidR="002266BF" w:rsidRPr="009E168E">
        <w:t>.</w:t>
      </w:r>
      <w:r>
        <w:t>3</w:t>
      </w:r>
      <w:r w:rsidR="002266BF"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w:t>
      </w:r>
      <w:r w:rsidR="00EF7378">
        <w:rPr>
          <w:b/>
          <w:bCs/>
          <w:szCs w:val="20"/>
        </w:rPr>
        <w:t>7.</w:t>
      </w:r>
      <w:r w:rsidR="00000B18">
        <w:rPr>
          <w:b/>
          <w:bCs/>
          <w:szCs w:val="20"/>
        </w:rPr>
        <w:t>9</w:t>
      </w:r>
      <w:r w:rsidRPr="000667C5">
        <w:rPr>
          <w:b/>
          <w:bCs/>
          <w:szCs w:val="20"/>
        </w:rPr>
        <w:t>.4</w:t>
      </w:r>
      <w:r w:rsidRPr="000667C5">
        <w:rPr>
          <w:b/>
          <w:bCs/>
          <w:szCs w:val="20"/>
        </w:rPr>
        <w:tab/>
        <w:t>DURATION:</w:t>
      </w:r>
      <w:r w:rsidRPr="000667C5">
        <w:rPr>
          <w:szCs w:val="20"/>
        </w:rPr>
        <w:t xml:space="preserve">  Permanent.</w:t>
      </w:r>
    </w:p>
    <w:p w:rsidR="002266BF" w:rsidRPr="009E168E" w:rsidRDefault="00D4408A" w:rsidP="002266BF">
      <w:pPr>
        <w:rPr>
          <w:rFonts w:eastAsiaTheme="minorHAnsi"/>
        </w:rPr>
      </w:pPr>
      <w:r>
        <w:t>[16.17.9</w:t>
      </w:r>
      <w:r w:rsidR="002266BF" w:rsidRPr="009E168E">
        <w:t>.</w:t>
      </w:r>
      <w:r>
        <w:t>4</w:t>
      </w:r>
      <w:r w:rsidR="002266BF" w:rsidRPr="009E168E">
        <w:t xml:space="preserve"> NMAC - N, 6-11-2018]</w:t>
      </w:r>
    </w:p>
    <w:p w:rsidR="00BB50EF" w:rsidRPr="000667C5" w:rsidRDefault="00BB50EF" w:rsidP="000D7D7C">
      <w:pPr>
        <w:snapToGrid w:val="0"/>
        <w:rPr>
          <w:szCs w:val="20"/>
        </w:rPr>
      </w:pPr>
    </w:p>
    <w:p w:rsidR="00BB50EF" w:rsidRPr="000667C5" w:rsidRDefault="00BB50EF" w:rsidP="000D7D7C">
      <w:pPr>
        <w:snapToGrid w:val="0"/>
        <w:rPr>
          <w:szCs w:val="20"/>
        </w:rPr>
      </w:pPr>
      <w:r w:rsidRPr="000667C5">
        <w:rPr>
          <w:b/>
          <w:bCs/>
          <w:szCs w:val="20"/>
        </w:rPr>
        <w:t>16.17.</w:t>
      </w:r>
      <w:r w:rsidR="00000B18">
        <w:rPr>
          <w:b/>
          <w:bCs/>
          <w:szCs w:val="20"/>
        </w:rPr>
        <w:t>9</w:t>
      </w:r>
      <w:r w:rsidRPr="000667C5">
        <w:rPr>
          <w:b/>
          <w:bCs/>
          <w:szCs w:val="20"/>
        </w:rPr>
        <w:t>.5</w:t>
      </w:r>
      <w:r w:rsidRPr="000667C5">
        <w:rPr>
          <w:b/>
          <w:bCs/>
          <w:szCs w:val="20"/>
        </w:rPr>
        <w:tab/>
        <w:t>EFFECTIVE DATE:</w:t>
      </w:r>
      <w:r w:rsidR="00EF7378">
        <w:rPr>
          <w:szCs w:val="20"/>
        </w:rPr>
        <w:t xml:space="preserve">  </w:t>
      </w:r>
      <w:r w:rsidR="00701716" w:rsidRPr="00DE52A7">
        <w:rPr>
          <w:szCs w:val="20"/>
        </w:rPr>
        <w:t>June 11, 2018</w:t>
      </w:r>
      <w:r w:rsidRPr="00DE52A7">
        <w:rPr>
          <w:szCs w:val="20"/>
        </w:rPr>
        <w:t>, u</w:t>
      </w:r>
      <w:r w:rsidRPr="000667C5">
        <w:rPr>
          <w:szCs w:val="20"/>
        </w:rPr>
        <w:t>nless a later date is cited at the end of a section.</w:t>
      </w:r>
    </w:p>
    <w:p w:rsidR="002266BF" w:rsidRPr="009E168E" w:rsidRDefault="00D4408A" w:rsidP="002266BF">
      <w:pPr>
        <w:rPr>
          <w:rFonts w:eastAsiaTheme="minorHAnsi"/>
        </w:rPr>
      </w:pPr>
      <w:r>
        <w:t>[16.17.9</w:t>
      </w:r>
      <w:r w:rsidR="002266BF" w:rsidRPr="009E168E">
        <w:t>.</w:t>
      </w:r>
      <w:r>
        <w:t>5</w:t>
      </w:r>
      <w:r w:rsidR="002266BF" w:rsidRPr="009E168E">
        <w:t xml:space="preserve"> NMAC - N, 6-11-2018]</w:t>
      </w:r>
    </w:p>
    <w:p w:rsidR="00BB50EF" w:rsidRPr="000667C5" w:rsidRDefault="00BB50EF" w:rsidP="000D7D7C">
      <w:pPr>
        <w:snapToGrid w:val="0"/>
        <w:rPr>
          <w:szCs w:val="20"/>
        </w:rPr>
      </w:pPr>
    </w:p>
    <w:p w:rsidR="00A61E72" w:rsidRPr="00A61E72" w:rsidRDefault="00000B18" w:rsidP="00A61E72">
      <w:pPr>
        <w:rPr>
          <w:rFonts w:eastAsiaTheme="minorHAnsi"/>
          <w:szCs w:val="20"/>
        </w:rPr>
      </w:pPr>
      <w:r>
        <w:rPr>
          <w:b/>
          <w:bCs/>
          <w:szCs w:val="20"/>
        </w:rPr>
        <w:t>16.17.9</w:t>
      </w:r>
      <w:r w:rsidR="00BB50EF" w:rsidRPr="000667C5">
        <w:rPr>
          <w:b/>
          <w:bCs/>
          <w:szCs w:val="20"/>
        </w:rPr>
        <w:t>.6</w:t>
      </w:r>
      <w:r w:rsidR="00BB50EF" w:rsidRPr="000667C5">
        <w:rPr>
          <w:b/>
          <w:bCs/>
          <w:szCs w:val="20"/>
        </w:rPr>
        <w:tab/>
        <w:t>OBJECTIVE:</w:t>
      </w:r>
      <w:r w:rsidR="00BB50EF" w:rsidRPr="000667C5">
        <w:rPr>
          <w:szCs w:val="20"/>
        </w:rPr>
        <w:t xml:space="preserve">  </w:t>
      </w:r>
      <w:r w:rsidR="00A61E72" w:rsidRPr="00A61E72">
        <w:rPr>
          <w:rFonts w:eastAsiaTheme="minorHAnsi"/>
          <w:szCs w:val="20"/>
        </w:rPr>
        <w:t>This part regulates the licensing and practice of physician assistants and their</w:t>
      </w:r>
    </w:p>
    <w:p w:rsidR="00A61E72" w:rsidRPr="00A61E72" w:rsidRDefault="00A61E72" w:rsidP="00C34053">
      <w:pPr>
        <w:rPr>
          <w:rFonts w:eastAsiaTheme="minorHAnsi"/>
        </w:rPr>
      </w:pPr>
      <w:r w:rsidRPr="00A61E72">
        <w:rPr>
          <w:rFonts w:eastAsiaTheme="minorHAnsi"/>
        </w:rPr>
        <w:lastRenderedPageBreak/>
        <w:t>supervision by licensed physicians.</w:t>
      </w:r>
    </w:p>
    <w:p w:rsidR="002266BF" w:rsidRPr="009E168E" w:rsidRDefault="002266BF" w:rsidP="002266BF">
      <w:pPr>
        <w:rPr>
          <w:rFonts w:eastAsiaTheme="minorHAnsi"/>
        </w:rPr>
      </w:pPr>
      <w:r w:rsidRPr="009E168E">
        <w:t>[16.17.</w:t>
      </w:r>
      <w:r w:rsidR="00D4408A">
        <w:t>9</w:t>
      </w:r>
      <w:r w:rsidRPr="009E168E">
        <w:t>.</w:t>
      </w:r>
      <w:r w:rsidR="00D4408A">
        <w:t>6</w:t>
      </w:r>
      <w:r w:rsidRPr="009E168E">
        <w:t xml:space="preserve"> NMAC - N, 6-11-2018]</w:t>
      </w:r>
    </w:p>
    <w:p w:rsidR="00BB50EF" w:rsidRPr="000667C5" w:rsidRDefault="00BB50EF" w:rsidP="000D7D7C">
      <w:pPr>
        <w:snapToGrid w:val="0"/>
        <w:rPr>
          <w:szCs w:val="20"/>
        </w:rPr>
      </w:pPr>
    </w:p>
    <w:p w:rsidR="00A61E72" w:rsidRDefault="00A61E72" w:rsidP="00A61E72">
      <w:pPr>
        <w:rPr>
          <w:szCs w:val="20"/>
        </w:rPr>
      </w:pPr>
      <w:r>
        <w:rPr>
          <w:b/>
          <w:bCs/>
          <w:szCs w:val="20"/>
        </w:rPr>
        <w:t>16.17.</w:t>
      </w:r>
      <w:r w:rsidR="00000B18">
        <w:rPr>
          <w:b/>
          <w:bCs/>
          <w:szCs w:val="20"/>
        </w:rPr>
        <w:t>9</w:t>
      </w:r>
      <w:r w:rsidR="00BB50EF" w:rsidRPr="000667C5">
        <w:rPr>
          <w:b/>
          <w:bCs/>
          <w:szCs w:val="20"/>
        </w:rPr>
        <w:t>.7</w:t>
      </w:r>
      <w:r w:rsidR="00BB50EF" w:rsidRPr="000667C5">
        <w:rPr>
          <w:b/>
          <w:bCs/>
          <w:szCs w:val="20"/>
        </w:rPr>
        <w:tab/>
        <w:t>DEFINITIONS:</w:t>
      </w:r>
    </w:p>
    <w:p w:rsidR="00A61E72" w:rsidRPr="0066749C" w:rsidRDefault="0066749C" w:rsidP="00C34053">
      <w:pPr>
        <w:rPr>
          <w:rFonts w:eastAsiaTheme="minorHAnsi"/>
        </w:rPr>
      </w:pPr>
      <w:r>
        <w:rPr>
          <w:rFonts w:eastAsiaTheme="minorHAnsi"/>
        </w:rPr>
        <w:tab/>
      </w:r>
      <w:r w:rsidR="00A61E72" w:rsidRPr="0066749C">
        <w:rPr>
          <w:rFonts w:eastAsiaTheme="minorHAnsi"/>
          <w:b/>
        </w:rPr>
        <w:t>A</w:t>
      </w:r>
      <w:r w:rsidR="00A61E72" w:rsidRPr="0066749C">
        <w:rPr>
          <w:rFonts w:eastAsiaTheme="minorHAnsi"/>
        </w:rPr>
        <w:t>.</w:t>
      </w:r>
      <w:r w:rsidR="00A61E72" w:rsidRPr="0066749C">
        <w:rPr>
          <w:rFonts w:eastAsiaTheme="minorHAnsi"/>
        </w:rPr>
        <w:tab/>
        <w:t>“AAPA” means American academy of physician assistants.</w:t>
      </w:r>
    </w:p>
    <w:p w:rsidR="00A61E72" w:rsidRPr="0066749C" w:rsidRDefault="0066749C" w:rsidP="00C34053">
      <w:pPr>
        <w:rPr>
          <w:rFonts w:eastAsiaTheme="minorHAnsi"/>
        </w:rPr>
      </w:pPr>
      <w:r w:rsidRPr="0066749C">
        <w:rPr>
          <w:rFonts w:eastAsiaTheme="minorHAnsi"/>
        </w:rPr>
        <w:tab/>
      </w:r>
      <w:r w:rsidR="003C4899" w:rsidRPr="0066749C">
        <w:rPr>
          <w:rFonts w:eastAsiaTheme="minorHAnsi"/>
          <w:b/>
        </w:rPr>
        <w:t>B</w:t>
      </w:r>
      <w:r w:rsidR="00A61E72" w:rsidRPr="0066749C">
        <w:rPr>
          <w:rFonts w:eastAsiaTheme="minorHAnsi"/>
          <w:b/>
        </w:rPr>
        <w:t>.</w:t>
      </w:r>
      <w:r w:rsidR="00A61E72" w:rsidRPr="0066749C">
        <w:rPr>
          <w:rFonts w:eastAsiaTheme="minorHAnsi"/>
        </w:rPr>
        <w:tab/>
        <w:t>“Effective supervision” means the exercise of physician oversight, control, and direction of</w:t>
      </w:r>
      <w:r w:rsidR="003C4899" w:rsidRPr="0066749C">
        <w:rPr>
          <w:rFonts w:eastAsiaTheme="minorHAnsi"/>
        </w:rPr>
        <w:t xml:space="preserve"> </w:t>
      </w:r>
      <w:r w:rsidR="00A61E72" w:rsidRPr="0066749C">
        <w:rPr>
          <w:rFonts w:eastAsiaTheme="minorHAnsi"/>
        </w:rPr>
        <w:t>services rendered by a physician assistant. Elements of effective supervision include:</w:t>
      </w:r>
    </w:p>
    <w:p w:rsidR="00A61E72" w:rsidRPr="0066749C" w:rsidRDefault="0066749C" w:rsidP="00C34053">
      <w:pPr>
        <w:rPr>
          <w:rFonts w:eastAsiaTheme="minorHAnsi"/>
        </w:rPr>
      </w:pPr>
      <w:r w:rsidRPr="0066749C">
        <w:rPr>
          <w:rFonts w:eastAsiaTheme="minorHAnsi"/>
        </w:rPr>
        <w:tab/>
      </w:r>
      <w:r w:rsidR="00A61E72" w:rsidRPr="0066749C">
        <w:rPr>
          <w:rFonts w:eastAsiaTheme="minorHAnsi"/>
        </w:rPr>
        <w:tab/>
      </w:r>
      <w:r w:rsidR="00FE4338" w:rsidRPr="0066749C">
        <w:rPr>
          <w:rFonts w:eastAsiaTheme="minorHAnsi"/>
        </w:rPr>
        <w:t>(1)</w:t>
      </w:r>
      <w:r w:rsidR="00FE4338" w:rsidRPr="0066749C">
        <w:rPr>
          <w:rFonts w:eastAsiaTheme="minorHAnsi"/>
        </w:rPr>
        <w:tab/>
      </w:r>
      <w:r w:rsidR="00A61E72" w:rsidRPr="0066749C">
        <w:rPr>
          <w:rFonts w:eastAsiaTheme="minorHAnsi"/>
        </w:rPr>
        <w:t>on-going availability of direct com</w:t>
      </w:r>
      <w:r w:rsidR="004B49CA" w:rsidRPr="0066749C">
        <w:rPr>
          <w:rFonts w:eastAsiaTheme="minorHAnsi"/>
        </w:rPr>
        <w:t xml:space="preserve">munication, either face-to-face, telephonically </w:t>
      </w:r>
      <w:r w:rsidR="00A61E72" w:rsidRPr="0066749C">
        <w:rPr>
          <w:rFonts w:eastAsiaTheme="minorHAnsi"/>
        </w:rPr>
        <w:t>or by electronic means;</w:t>
      </w:r>
    </w:p>
    <w:p w:rsidR="00A61E72" w:rsidRPr="0066749C" w:rsidRDefault="0066749C" w:rsidP="00C34053">
      <w:pPr>
        <w:rPr>
          <w:rFonts w:eastAsiaTheme="minorHAnsi"/>
        </w:rPr>
      </w:pPr>
      <w:r w:rsidRPr="0066749C">
        <w:rPr>
          <w:rFonts w:eastAsiaTheme="minorHAnsi"/>
        </w:rPr>
        <w:tab/>
      </w:r>
      <w:r w:rsidRPr="0066749C">
        <w:rPr>
          <w:rFonts w:eastAsiaTheme="minorHAnsi"/>
        </w:rPr>
        <w:tab/>
      </w:r>
      <w:r w:rsidR="00FE4338" w:rsidRPr="0066749C">
        <w:rPr>
          <w:rFonts w:eastAsiaTheme="minorHAnsi"/>
        </w:rPr>
        <w:t>(2)</w:t>
      </w:r>
      <w:r w:rsidR="00FE4338" w:rsidRPr="0066749C">
        <w:rPr>
          <w:rFonts w:eastAsiaTheme="minorHAnsi"/>
        </w:rPr>
        <w:tab/>
      </w:r>
      <w:r w:rsidR="00A61E72" w:rsidRPr="0066749C">
        <w:rPr>
          <w:rFonts w:eastAsiaTheme="minorHAnsi"/>
        </w:rPr>
        <w:t>active, ongoing review of the physician assistant</w:t>
      </w:r>
      <w:r w:rsidR="00BD2317" w:rsidRPr="0066749C">
        <w:rPr>
          <w:rFonts w:eastAsiaTheme="minorHAnsi"/>
        </w:rPr>
        <w:t>’</w:t>
      </w:r>
      <w:r w:rsidR="00A61E72" w:rsidRPr="0066749C">
        <w:rPr>
          <w:rFonts w:eastAsiaTheme="minorHAnsi"/>
        </w:rPr>
        <w:t>s services, as appropriate, for quality</w:t>
      </w:r>
      <w:r w:rsidR="00444AFD" w:rsidRPr="0066749C">
        <w:rPr>
          <w:rFonts w:eastAsiaTheme="minorHAnsi"/>
        </w:rPr>
        <w:t xml:space="preserve"> </w:t>
      </w:r>
      <w:r w:rsidR="00A61E72" w:rsidRPr="0066749C">
        <w:rPr>
          <w:rFonts w:eastAsiaTheme="minorHAnsi"/>
        </w:rPr>
        <w:t>assurance and professional support;</w:t>
      </w:r>
    </w:p>
    <w:p w:rsidR="00A61E72" w:rsidRPr="0066749C" w:rsidRDefault="0066749C" w:rsidP="00C34053">
      <w:pPr>
        <w:rPr>
          <w:rFonts w:eastAsiaTheme="minorHAnsi"/>
        </w:rPr>
      </w:pPr>
      <w:r w:rsidRPr="0066749C">
        <w:rPr>
          <w:rFonts w:eastAsiaTheme="minorHAnsi"/>
        </w:rPr>
        <w:tab/>
      </w:r>
      <w:r w:rsidRPr="0066749C">
        <w:rPr>
          <w:rFonts w:eastAsiaTheme="minorHAnsi"/>
        </w:rPr>
        <w:tab/>
      </w:r>
      <w:r w:rsidR="00FE4338" w:rsidRPr="0066749C">
        <w:rPr>
          <w:rFonts w:eastAsiaTheme="minorHAnsi"/>
        </w:rPr>
        <w:t>(3)</w:t>
      </w:r>
      <w:r w:rsidR="00FE4338" w:rsidRPr="0066749C">
        <w:rPr>
          <w:rFonts w:eastAsiaTheme="minorHAnsi"/>
        </w:rPr>
        <w:tab/>
      </w:r>
      <w:r w:rsidR="00A61E72" w:rsidRPr="0066749C">
        <w:rPr>
          <w:rFonts w:eastAsiaTheme="minorHAnsi"/>
        </w:rPr>
        <w:t>a predetermined plan for emergency situations; and</w:t>
      </w:r>
    </w:p>
    <w:p w:rsidR="00A61E72" w:rsidRPr="0066749C" w:rsidRDefault="0066749C" w:rsidP="00C34053">
      <w:pPr>
        <w:rPr>
          <w:rFonts w:eastAsiaTheme="minorHAnsi"/>
        </w:rPr>
      </w:pPr>
      <w:r w:rsidRPr="0066749C">
        <w:rPr>
          <w:rFonts w:eastAsiaTheme="minorHAnsi"/>
        </w:rPr>
        <w:tab/>
      </w:r>
      <w:r w:rsidRPr="0066749C">
        <w:rPr>
          <w:rFonts w:eastAsiaTheme="minorHAnsi"/>
        </w:rPr>
        <w:tab/>
      </w:r>
      <w:r w:rsidR="00FE4338" w:rsidRPr="0066749C">
        <w:rPr>
          <w:rFonts w:eastAsiaTheme="minorHAnsi"/>
        </w:rPr>
        <w:t>(4)</w:t>
      </w:r>
      <w:r w:rsidR="00FE4338" w:rsidRPr="0066749C">
        <w:rPr>
          <w:rFonts w:eastAsiaTheme="minorHAnsi"/>
        </w:rPr>
        <w:tab/>
      </w:r>
      <w:r w:rsidR="00A61E72" w:rsidRPr="0066749C">
        <w:rPr>
          <w:rFonts w:eastAsiaTheme="minorHAnsi"/>
        </w:rPr>
        <w:t>identification of other supervising physicians, as appropriate to the practice setting.</w:t>
      </w:r>
    </w:p>
    <w:p w:rsidR="00A61E72" w:rsidRPr="0066749C" w:rsidRDefault="0066749C" w:rsidP="00C34053">
      <w:pPr>
        <w:rPr>
          <w:rFonts w:eastAsiaTheme="minorHAnsi"/>
        </w:rPr>
      </w:pPr>
      <w:r w:rsidRPr="0066749C">
        <w:rPr>
          <w:rFonts w:eastAsiaTheme="minorHAnsi"/>
        </w:rPr>
        <w:tab/>
      </w:r>
      <w:r w:rsidR="007F4E98" w:rsidRPr="0066749C">
        <w:rPr>
          <w:rFonts w:eastAsiaTheme="minorHAnsi"/>
          <w:b/>
        </w:rPr>
        <w:t>C</w:t>
      </w:r>
      <w:r w:rsidR="00A61E72" w:rsidRPr="0066749C">
        <w:rPr>
          <w:rFonts w:eastAsiaTheme="minorHAnsi"/>
          <w:b/>
        </w:rPr>
        <w:t>.</w:t>
      </w:r>
      <w:r w:rsidR="00A61E72" w:rsidRPr="0066749C">
        <w:rPr>
          <w:rFonts w:eastAsiaTheme="minorHAnsi"/>
        </w:rPr>
        <w:tab/>
        <w:t>“NCCPA” means national commission on certification of physician assistants.</w:t>
      </w:r>
    </w:p>
    <w:p w:rsidR="00A61E72" w:rsidRPr="0066749C" w:rsidRDefault="0066749C" w:rsidP="00C34053">
      <w:pPr>
        <w:rPr>
          <w:rFonts w:eastAsiaTheme="minorHAnsi"/>
        </w:rPr>
      </w:pPr>
      <w:r w:rsidRPr="0066749C">
        <w:rPr>
          <w:rFonts w:eastAsiaTheme="minorHAnsi"/>
        </w:rPr>
        <w:tab/>
      </w:r>
      <w:r w:rsidR="007F4E98" w:rsidRPr="0066749C">
        <w:rPr>
          <w:rFonts w:eastAsiaTheme="minorHAnsi"/>
          <w:b/>
        </w:rPr>
        <w:t>D</w:t>
      </w:r>
      <w:r w:rsidR="00A61E72" w:rsidRPr="0066749C">
        <w:rPr>
          <w:rFonts w:eastAsiaTheme="minorHAnsi"/>
        </w:rPr>
        <w:t>.</w:t>
      </w:r>
      <w:r w:rsidR="003600C0">
        <w:rPr>
          <w:rFonts w:eastAsiaTheme="minorHAnsi"/>
        </w:rPr>
        <w:tab/>
      </w:r>
      <w:r w:rsidR="00A61E72" w:rsidRPr="0066749C">
        <w:rPr>
          <w:rFonts w:eastAsiaTheme="minorHAnsi"/>
        </w:rPr>
        <w:t>“Direct communication” means communication between the supervising physician and physician</w:t>
      </w:r>
    </w:p>
    <w:p w:rsidR="00A61E72" w:rsidRPr="0066749C" w:rsidRDefault="00A61E72" w:rsidP="00C34053">
      <w:pPr>
        <w:rPr>
          <w:rFonts w:eastAsiaTheme="minorHAnsi"/>
        </w:rPr>
      </w:pPr>
      <w:r w:rsidRPr="0066749C">
        <w:rPr>
          <w:rFonts w:eastAsiaTheme="minorHAnsi"/>
        </w:rPr>
        <w:t>assistant, in person, telephonically, by email or other electronic means.</w:t>
      </w:r>
    </w:p>
    <w:p w:rsidR="00A61E72" w:rsidRPr="0066749C" w:rsidRDefault="0066749C" w:rsidP="00C34053">
      <w:pPr>
        <w:rPr>
          <w:rFonts w:eastAsiaTheme="minorHAnsi"/>
        </w:rPr>
      </w:pPr>
      <w:r w:rsidRPr="0066749C">
        <w:rPr>
          <w:rFonts w:eastAsiaTheme="minorHAnsi"/>
        </w:rPr>
        <w:tab/>
      </w:r>
      <w:r w:rsidR="007F4E98" w:rsidRPr="0066749C">
        <w:rPr>
          <w:rFonts w:eastAsiaTheme="minorHAnsi"/>
          <w:b/>
        </w:rPr>
        <w:t>E</w:t>
      </w:r>
      <w:r w:rsidR="00A61E72" w:rsidRPr="0066749C">
        <w:rPr>
          <w:rFonts w:eastAsiaTheme="minorHAnsi"/>
          <w:b/>
        </w:rPr>
        <w:t>.</w:t>
      </w:r>
      <w:r w:rsidR="00A61E72" w:rsidRPr="0066749C">
        <w:rPr>
          <w:rFonts w:eastAsiaTheme="minorHAnsi"/>
        </w:rPr>
        <w:tab/>
        <w:t>“Scope of practice” means duties and limitations of duties placed upon a physician assistant by</w:t>
      </w:r>
    </w:p>
    <w:p w:rsidR="00A61E72" w:rsidRPr="0066749C" w:rsidRDefault="00A61E72" w:rsidP="00C34053">
      <w:pPr>
        <w:rPr>
          <w:rFonts w:eastAsiaTheme="minorHAnsi"/>
        </w:rPr>
      </w:pPr>
      <w:r w:rsidRPr="0066749C">
        <w:rPr>
          <w:rFonts w:eastAsiaTheme="minorHAnsi"/>
        </w:rPr>
        <w:t>their supervising physician and the board; includes the limitations implied by the field of practice of the supervising</w:t>
      </w:r>
    </w:p>
    <w:p w:rsidR="00A61E72" w:rsidRPr="0066749C" w:rsidRDefault="00A61E72" w:rsidP="00C34053">
      <w:pPr>
        <w:rPr>
          <w:rFonts w:eastAsiaTheme="minorHAnsi"/>
        </w:rPr>
      </w:pPr>
      <w:r w:rsidRPr="0066749C">
        <w:rPr>
          <w:rFonts w:eastAsiaTheme="minorHAnsi"/>
        </w:rPr>
        <w:t>physician.</w:t>
      </w:r>
    </w:p>
    <w:p w:rsidR="003600C0" w:rsidRDefault="0066749C" w:rsidP="00C34053">
      <w:pPr>
        <w:rPr>
          <w:rFonts w:eastAsiaTheme="minorHAnsi"/>
        </w:rPr>
      </w:pPr>
      <w:r w:rsidRPr="0066749C">
        <w:rPr>
          <w:rFonts w:eastAsiaTheme="minorHAnsi"/>
        </w:rPr>
        <w:tab/>
      </w:r>
      <w:r w:rsidR="007F4E98" w:rsidRPr="0066749C">
        <w:rPr>
          <w:rFonts w:eastAsiaTheme="minorHAnsi"/>
          <w:b/>
        </w:rPr>
        <w:t>F</w:t>
      </w:r>
      <w:r w:rsidR="00A61E72" w:rsidRPr="0066749C">
        <w:rPr>
          <w:rFonts w:eastAsiaTheme="minorHAnsi"/>
          <w:b/>
        </w:rPr>
        <w:t>.</w:t>
      </w:r>
      <w:r w:rsidR="00A61E72" w:rsidRPr="0066749C">
        <w:rPr>
          <w:rFonts w:eastAsiaTheme="minorHAnsi"/>
        </w:rPr>
        <w:tab/>
        <w:t xml:space="preserve">“Supervising physician” means a physician who holds a current unrestricted license, </w:t>
      </w:r>
      <w:r w:rsidR="004C72E7" w:rsidRPr="0066749C">
        <w:rPr>
          <w:rFonts w:eastAsiaTheme="minorHAnsi"/>
        </w:rPr>
        <w:t xml:space="preserve">or a physician with a stipulated license with expressed </w:t>
      </w:r>
      <w:r w:rsidR="004C72E7" w:rsidRPr="0066749C">
        <w:rPr>
          <w:rFonts w:eastAsiaTheme="minorHAnsi"/>
        </w:rPr>
        <w:lastRenderedPageBreak/>
        <w:t xml:space="preserve">board approval to supervise a physician assistant, and </w:t>
      </w:r>
      <w:r w:rsidR="00A61E72" w:rsidRPr="0066749C">
        <w:rPr>
          <w:rFonts w:eastAsiaTheme="minorHAnsi"/>
        </w:rPr>
        <w:t>provides a</w:t>
      </w:r>
      <w:r w:rsidR="004C72E7" w:rsidRPr="0066749C">
        <w:rPr>
          <w:rFonts w:eastAsiaTheme="minorHAnsi"/>
        </w:rPr>
        <w:t xml:space="preserve"> </w:t>
      </w:r>
      <w:r w:rsidR="00A61E72" w:rsidRPr="0066749C">
        <w:rPr>
          <w:rFonts w:eastAsiaTheme="minorHAnsi"/>
        </w:rPr>
        <w:t>notification of supervision, assumes legal responsibility for health care tasks performed by the physician assistant</w:t>
      </w:r>
      <w:r w:rsidR="004C72E7" w:rsidRPr="0066749C">
        <w:rPr>
          <w:rFonts w:eastAsiaTheme="minorHAnsi"/>
        </w:rPr>
        <w:t xml:space="preserve"> </w:t>
      </w:r>
      <w:r w:rsidR="003600C0">
        <w:rPr>
          <w:rFonts w:eastAsiaTheme="minorHAnsi"/>
        </w:rPr>
        <w:t>and is approved by the board.</w:t>
      </w:r>
    </w:p>
    <w:p w:rsidR="00A61E72" w:rsidRDefault="0066749C" w:rsidP="00C34053">
      <w:pPr>
        <w:rPr>
          <w:rFonts w:eastAsiaTheme="minorHAnsi"/>
        </w:rPr>
      </w:pPr>
      <w:r w:rsidRPr="0066749C">
        <w:rPr>
          <w:rFonts w:eastAsiaTheme="minorHAnsi"/>
        </w:rPr>
        <w:tab/>
      </w:r>
      <w:r w:rsidR="007F4E98" w:rsidRPr="0066749C">
        <w:rPr>
          <w:rFonts w:eastAsiaTheme="minorHAnsi"/>
          <w:b/>
        </w:rPr>
        <w:t>G</w:t>
      </w:r>
      <w:r w:rsidR="00764ABF" w:rsidRPr="0066749C">
        <w:rPr>
          <w:rFonts w:eastAsiaTheme="minorHAnsi"/>
          <w:b/>
        </w:rPr>
        <w:t>.</w:t>
      </w:r>
      <w:r w:rsidR="00764ABF" w:rsidRPr="0066749C">
        <w:rPr>
          <w:rFonts w:eastAsiaTheme="minorHAnsi"/>
          <w:b/>
        </w:rPr>
        <w:tab/>
      </w:r>
      <w:r w:rsidR="00764ABF" w:rsidRPr="0066749C">
        <w:rPr>
          <w:rFonts w:eastAsiaTheme="minorHAnsi"/>
        </w:rPr>
        <w:t xml:space="preserve">“PANCE” means </w:t>
      </w:r>
      <w:r w:rsidRPr="00DE52A7">
        <w:rPr>
          <w:rFonts w:eastAsiaTheme="minorHAnsi"/>
        </w:rPr>
        <w:t>p</w:t>
      </w:r>
      <w:r w:rsidR="003600C0" w:rsidRPr="00DE52A7">
        <w:rPr>
          <w:rFonts w:eastAsiaTheme="minorHAnsi"/>
        </w:rPr>
        <w:t>hysician</w:t>
      </w:r>
      <w:r w:rsidR="00764ABF" w:rsidRPr="00DE52A7">
        <w:rPr>
          <w:rFonts w:eastAsiaTheme="minorHAnsi"/>
        </w:rPr>
        <w:t xml:space="preserve"> </w:t>
      </w:r>
      <w:r w:rsidRPr="00DE52A7">
        <w:rPr>
          <w:rFonts w:eastAsiaTheme="minorHAnsi"/>
        </w:rPr>
        <w:t>a</w:t>
      </w:r>
      <w:r w:rsidR="00764ABF" w:rsidRPr="00DE52A7">
        <w:rPr>
          <w:rFonts w:eastAsiaTheme="minorHAnsi"/>
        </w:rPr>
        <w:t>ss</w:t>
      </w:r>
      <w:bookmarkStart w:id="0" w:name="_GoBack"/>
      <w:bookmarkEnd w:id="0"/>
      <w:r w:rsidR="00764ABF" w:rsidRPr="0066749C">
        <w:rPr>
          <w:rFonts w:eastAsiaTheme="minorHAnsi"/>
        </w:rPr>
        <w:t xml:space="preserve">istant </w:t>
      </w:r>
      <w:r w:rsidRPr="0066749C">
        <w:rPr>
          <w:rFonts w:eastAsiaTheme="minorHAnsi"/>
        </w:rPr>
        <w:t>n</w:t>
      </w:r>
      <w:r w:rsidR="00764ABF" w:rsidRPr="0066749C">
        <w:rPr>
          <w:rFonts w:eastAsiaTheme="minorHAnsi"/>
        </w:rPr>
        <w:t xml:space="preserve">ational </w:t>
      </w:r>
      <w:r w:rsidRPr="0066749C">
        <w:rPr>
          <w:rFonts w:eastAsiaTheme="minorHAnsi"/>
        </w:rPr>
        <w:t>c</w:t>
      </w:r>
      <w:r w:rsidR="00764ABF" w:rsidRPr="0066749C">
        <w:rPr>
          <w:rFonts w:eastAsiaTheme="minorHAnsi"/>
        </w:rPr>
        <w:t xml:space="preserve">ertifying </w:t>
      </w:r>
      <w:r w:rsidRPr="0066749C">
        <w:rPr>
          <w:rFonts w:eastAsiaTheme="minorHAnsi"/>
        </w:rPr>
        <w:t>e</w:t>
      </w:r>
      <w:r w:rsidR="00764ABF" w:rsidRPr="0066749C">
        <w:rPr>
          <w:rFonts w:eastAsiaTheme="minorHAnsi"/>
        </w:rPr>
        <w:t>xam.</w:t>
      </w:r>
    </w:p>
    <w:p w:rsidR="002266BF" w:rsidRPr="009E168E" w:rsidRDefault="002266BF" w:rsidP="002266BF">
      <w:pPr>
        <w:rPr>
          <w:rFonts w:eastAsiaTheme="minorHAnsi"/>
        </w:rPr>
      </w:pPr>
      <w:r w:rsidRPr="009E168E">
        <w:t>[16.17.</w:t>
      </w:r>
      <w:r w:rsidR="00D4408A">
        <w:t>9</w:t>
      </w:r>
      <w:r w:rsidRPr="009E168E">
        <w:t>.</w:t>
      </w:r>
      <w:r w:rsidR="00D4408A">
        <w:t>7</w:t>
      </w:r>
      <w:r w:rsidRPr="009E168E">
        <w:t xml:space="preserve"> NMAC - N, 6-11-2018]</w:t>
      </w:r>
    </w:p>
    <w:p w:rsidR="007F4E98" w:rsidRPr="00764ABF" w:rsidRDefault="007F4E98" w:rsidP="00C34053">
      <w:pPr>
        <w:rPr>
          <w:rFonts w:eastAsiaTheme="minorHAnsi"/>
        </w:rPr>
      </w:pPr>
    </w:p>
    <w:p w:rsidR="00BB50EF" w:rsidRPr="0066749C" w:rsidRDefault="00000B18" w:rsidP="000D7D7C">
      <w:pPr>
        <w:snapToGrid w:val="0"/>
        <w:rPr>
          <w:szCs w:val="20"/>
        </w:rPr>
      </w:pPr>
      <w:r>
        <w:rPr>
          <w:b/>
          <w:bCs/>
          <w:szCs w:val="20"/>
        </w:rPr>
        <w:t>16.17.9</w:t>
      </w:r>
      <w:r w:rsidR="00BB50EF" w:rsidRPr="000667C5">
        <w:rPr>
          <w:b/>
          <w:bCs/>
          <w:szCs w:val="20"/>
        </w:rPr>
        <w:t>.8</w:t>
      </w:r>
      <w:r w:rsidR="00BB50EF" w:rsidRPr="000667C5">
        <w:rPr>
          <w:b/>
          <w:bCs/>
          <w:szCs w:val="20"/>
        </w:rPr>
        <w:tab/>
      </w:r>
      <w:r w:rsidR="004C72E7" w:rsidRPr="004C72E7">
        <w:rPr>
          <w:b/>
        </w:rPr>
        <w:t>QUALIFICATIONS FOR LICENSURE AS A PHYSICIAN ASSISTAN</w:t>
      </w:r>
      <w:r w:rsidR="004C72E7" w:rsidRPr="0066749C">
        <w:rPr>
          <w:b/>
        </w:rPr>
        <w:t>T</w:t>
      </w:r>
      <w:r w:rsidR="0066749C" w:rsidRPr="0066749C">
        <w:rPr>
          <w:b/>
        </w:rPr>
        <w:t>:</w:t>
      </w:r>
    </w:p>
    <w:p w:rsidR="00764ABF" w:rsidRPr="0066749C" w:rsidRDefault="0066749C" w:rsidP="00C34053">
      <w:r w:rsidRPr="0066749C">
        <w:rPr>
          <w:rFonts w:eastAsiaTheme="minorHAnsi"/>
        </w:rPr>
        <w:tab/>
      </w:r>
      <w:r w:rsidR="00BB50EF" w:rsidRPr="0066749C">
        <w:rPr>
          <w:b/>
          <w:bCs/>
        </w:rPr>
        <w:t>A.</w:t>
      </w:r>
      <w:r w:rsidR="00BB50EF" w:rsidRPr="0066749C">
        <w:tab/>
      </w:r>
      <w:r w:rsidR="004B4CDD" w:rsidRPr="0066749C">
        <w:t>shall h</w:t>
      </w:r>
      <w:r w:rsidR="00764ABF" w:rsidRPr="0066749C">
        <w:t>ave successfully completed a physician assistant program accredited by the:</w:t>
      </w:r>
    </w:p>
    <w:p w:rsidR="00764ABF" w:rsidRPr="0066749C" w:rsidRDefault="0066749C" w:rsidP="00C34053">
      <w:r w:rsidRPr="0066749C">
        <w:rPr>
          <w:rFonts w:eastAsiaTheme="minorHAnsi"/>
        </w:rPr>
        <w:tab/>
      </w:r>
      <w:r w:rsidRPr="0066749C">
        <w:rPr>
          <w:rFonts w:eastAsiaTheme="minorHAnsi"/>
        </w:rPr>
        <w:tab/>
      </w:r>
      <w:r w:rsidR="004B4CDD" w:rsidRPr="0066749C">
        <w:t>(1</w:t>
      </w:r>
      <w:r w:rsidR="00764ABF" w:rsidRPr="0066749C">
        <w:t>)</w:t>
      </w:r>
      <w:r w:rsidR="00764ABF" w:rsidRPr="0066749C">
        <w:tab/>
      </w:r>
      <w:r w:rsidRPr="0066749C">
        <w:t>a</w:t>
      </w:r>
      <w:r w:rsidR="00764ABF" w:rsidRPr="0066749C">
        <w:t xml:space="preserve">ccreditation </w:t>
      </w:r>
      <w:r w:rsidRPr="0066749C">
        <w:t>r</w:t>
      </w:r>
      <w:r w:rsidR="00764ABF" w:rsidRPr="0066749C">
        <w:t xml:space="preserve">eview </w:t>
      </w:r>
      <w:r w:rsidRPr="0066749C">
        <w:t>c</w:t>
      </w:r>
      <w:r w:rsidR="00764ABF" w:rsidRPr="0066749C">
        <w:t xml:space="preserve">ommission on </w:t>
      </w:r>
      <w:r w:rsidRPr="0066749C">
        <w:t>e</w:t>
      </w:r>
      <w:r w:rsidR="00764ABF" w:rsidRPr="0066749C">
        <w:t xml:space="preserve">ducation for the </w:t>
      </w:r>
      <w:r w:rsidRPr="0066749C">
        <w:t>p</w:t>
      </w:r>
      <w:r w:rsidR="00764ABF" w:rsidRPr="0066749C">
        <w:t xml:space="preserve">hysician </w:t>
      </w:r>
      <w:r w:rsidRPr="0066749C">
        <w:t>a</w:t>
      </w:r>
      <w:r w:rsidR="00764ABF" w:rsidRPr="0066749C">
        <w:t>ssistant; or</w:t>
      </w:r>
    </w:p>
    <w:p w:rsidR="00764ABF" w:rsidRPr="0066749C" w:rsidRDefault="0066749C" w:rsidP="00C34053">
      <w:r w:rsidRPr="0066749C">
        <w:rPr>
          <w:rFonts w:eastAsiaTheme="minorHAnsi"/>
        </w:rPr>
        <w:tab/>
      </w:r>
      <w:r w:rsidRPr="0066749C">
        <w:rPr>
          <w:rFonts w:eastAsiaTheme="minorHAnsi"/>
        </w:rPr>
        <w:tab/>
      </w:r>
      <w:r w:rsidR="00764ABF" w:rsidRPr="0066749C">
        <w:t>(</w:t>
      </w:r>
      <w:r w:rsidR="004B4CDD" w:rsidRPr="0066749C">
        <w:t>2</w:t>
      </w:r>
      <w:r w:rsidR="00764ABF" w:rsidRPr="0066749C">
        <w:t>)</w:t>
      </w:r>
      <w:r w:rsidR="00764ABF" w:rsidRPr="0066749C">
        <w:tab/>
        <w:t>if prior to January 1, 2001, either the:</w:t>
      </w:r>
    </w:p>
    <w:p w:rsidR="00764ABF" w:rsidRPr="0066749C" w:rsidRDefault="0066749C" w:rsidP="00C34053">
      <w:r w:rsidRPr="0066749C">
        <w:rPr>
          <w:rFonts w:eastAsiaTheme="minorHAnsi"/>
        </w:rPr>
        <w:tab/>
      </w:r>
      <w:r w:rsidRPr="0066749C">
        <w:rPr>
          <w:rFonts w:eastAsiaTheme="minorHAnsi"/>
        </w:rPr>
        <w:tab/>
      </w:r>
      <w:r w:rsidR="004B4CDD" w:rsidRPr="0066749C">
        <w:t>(a</w:t>
      </w:r>
      <w:r w:rsidR="00764ABF" w:rsidRPr="0066749C">
        <w:t>)</w:t>
      </w:r>
      <w:r w:rsidR="00764ABF" w:rsidRPr="0066749C">
        <w:tab/>
      </w:r>
      <w:r w:rsidRPr="0066749C">
        <w:t>c</w:t>
      </w:r>
      <w:r w:rsidR="00764ABF" w:rsidRPr="0066749C">
        <w:t xml:space="preserve">ommittee on </w:t>
      </w:r>
      <w:r w:rsidRPr="0066749C">
        <w:t>a</w:t>
      </w:r>
      <w:r w:rsidR="00764ABF" w:rsidRPr="0066749C">
        <w:t xml:space="preserve">ccreditation of </w:t>
      </w:r>
      <w:r w:rsidRPr="0066749C">
        <w:t>a</w:t>
      </w:r>
      <w:r w:rsidR="00764ABF" w:rsidRPr="0066749C">
        <w:t xml:space="preserve">llied </w:t>
      </w:r>
      <w:r w:rsidRPr="0066749C">
        <w:t>h</w:t>
      </w:r>
      <w:r w:rsidR="00764ABF" w:rsidRPr="0066749C">
        <w:t xml:space="preserve">ealth </w:t>
      </w:r>
      <w:r w:rsidRPr="0066749C">
        <w:t>e</w:t>
      </w:r>
      <w:r w:rsidR="00764ABF" w:rsidRPr="0066749C">
        <w:t xml:space="preserve">ducation </w:t>
      </w:r>
      <w:r w:rsidRPr="0066749C">
        <w:t>p</w:t>
      </w:r>
      <w:r w:rsidR="00764ABF" w:rsidRPr="0066749C">
        <w:t>rograms; or</w:t>
      </w:r>
    </w:p>
    <w:p w:rsidR="004B49CA" w:rsidRPr="0066749C" w:rsidRDefault="0066749C" w:rsidP="00C34053">
      <w:r w:rsidRPr="0066749C">
        <w:rPr>
          <w:rFonts w:eastAsiaTheme="minorHAnsi"/>
        </w:rPr>
        <w:tab/>
      </w:r>
      <w:r w:rsidRPr="0066749C">
        <w:rPr>
          <w:rFonts w:eastAsiaTheme="minorHAnsi"/>
        </w:rPr>
        <w:tab/>
      </w:r>
      <w:r w:rsidR="004B4CDD" w:rsidRPr="0066749C">
        <w:t>(b</w:t>
      </w:r>
      <w:r w:rsidR="00764ABF" w:rsidRPr="0066749C">
        <w:t>)</w:t>
      </w:r>
      <w:r w:rsidR="00764ABF" w:rsidRPr="0066749C">
        <w:tab/>
      </w:r>
      <w:r w:rsidRPr="0066749C">
        <w:t>c</w:t>
      </w:r>
      <w:r w:rsidR="00764ABF" w:rsidRPr="0066749C">
        <w:t xml:space="preserve">ommittee on </w:t>
      </w:r>
      <w:r w:rsidRPr="0066749C">
        <w:t>a</w:t>
      </w:r>
      <w:r w:rsidR="00764ABF" w:rsidRPr="0066749C">
        <w:t xml:space="preserve">llied </w:t>
      </w:r>
      <w:r w:rsidRPr="0066749C">
        <w:t>h</w:t>
      </w:r>
      <w:r w:rsidR="00764ABF" w:rsidRPr="0066749C">
        <w:t xml:space="preserve">ealth </w:t>
      </w:r>
      <w:r w:rsidRPr="0066749C">
        <w:t>e</w:t>
      </w:r>
      <w:r w:rsidR="00764ABF" w:rsidRPr="0066749C">
        <w:t xml:space="preserve">ducation and </w:t>
      </w:r>
      <w:r w:rsidRPr="0066749C">
        <w:t>a</w:t>
      </w:r>
      <w:r w:rsidR="00764ABF" w:rsidRPr="0066749C">
        <w:t>ccreditation;</w:t>
      </w:r>
      <w:r w:rsidR="004B49CA" w:rsidRPr="0066749C">
        <w:t xml:space="preserve"> </w:t>
      </w:r>
    </w:p>
    <w:p w:rsidR="004C72E7" w:rsidRDefault="0066749C" w:rsidP="00C34053">
      <w:pPr>
        <w:rPr>
          <w:rFonts w:eastAsiaTheme="minorHAnsi"/>
        </w:rPr>
      </w:pPr>
      <w:r w:rsidRPr="0066749C">
        <w:rPr>
          <w:rFonts w:eastAsiaTheme="minorHAnsi"/>
        </w:rPr>
        <w:tab/>
      </w:r>
      <w:r w:rsidRPr="0066749C">
        <w:rPr>
          <w:rFonts w:eastAsiaTheme="minorHAnsi"/>
        </w:rPr>
        <w:tab/>
      </w:r>
      <w:r w:rsidR="004B49CA" w:rsidRPr="0066749C">
        <w:t>(c)</w:t>
      </w:r>
      <w:r w:rsidR="004B49CA" w:rsidRPr="0066749C">
        <w:tab/>
        <w:t>or its successor agency</w:t>
      </w:r>
    </w:p>
    <w:p w:rsidR="00D42840" w:rsidRPr="0066749C" w:rsidRDefault="0066749C" w:rsidP="00C34053">
      <w:pPr>
        <w:rPr>
          <w:rFonts w:eastAsiaTheme="minorHAnsi"/>
        </w:rPr>
      </w:pPr>
      <w:r>
        <w:rPr>
          <w:rFonts w:eastAsiaTheme="minorHAnsi"/>
        </w:rPr>
        <w:tab/>
      </w:r>
      <w:r w:rsidR="00D42840" w:rsidRPr="0066749C">
        <w:rPr>
          <w:rFonts w:eastAsiaTheme="minorHAnsi"/>
          <w:b/>
        </w:rPr>
        <w:t>B</w:t>
      </w:r>
      <w:r w:rsidR="00D42840" w:rsidRPr="0066749C">
        <w:rPr>
          <w:rFonts w:eastAsiaTheme="minorHAnsi"/>
        </w:rPr>
        <w:t>.</w:t>
      </w:r>
      <w:r w:rsidR="00D42840" w:rsidRPr="0066749C">
        <w:rPr>
          <w:rFonts w:eastAsiaTheme="minorHAnsi"/>
        </w:rPr>
        <w:tab/>
      </w:r>
      <w:r w:rsidR="00235294" w:rsidRPr="0066749C">
        <w:rPr>
          <w:rFonts w:eastAsiaTheme="minorHAnsi"/>
        </w:rPr>
        <w:t>shall have successfully completed</w:t>
      </w:r>
      <w:r w:rsidR="00D42840" w:rsidRPr="0066749C">
        <w:rPr>
          <w:rFonts w:eastAsiaTheme="minorHAnsi"/>
        </w:rPr>
        <w:t xml:space="preserve"> the </w:t>
      </w:r>
      <w:r w:rsidRPr="0066749C">
        <w:rPr>
          <w:rFonts w:eastAsiaTheme="minorHAnsi"/>
        </w:rPr>
        <w:t>p</w:t>
      </w:r>
      <w:r w:rsidR="00D42840" w:rsidRPr="0066749C">
        <w:rPr>
          <w:rFonts w:eastAsiaTheme="minorHAnsi"/>
        </w:rPr>
        <w:t xml:space="preserve">hysician </w:t>
      </w:r>
      <w:r w:rsidRPr="0066749C">
        <w:rPr>
          <w:rFonts w:eastAsiaTheme="minorHAnsi"/>
        </w:rPr>
        <w:t>a</w:t>
      </w:r>
      <w:r w:rsidR="00D42840" w:rsidRPr="0066749C">
        <w:rPr>
          <w:rFonts w:eastAsiaTheme="minorHAnsi"/>
        </w:rPr>
        <w:t xml:space="preserve">ssistant </w:t>
      </w:r>
      <w:r w:rsidRPr="0066749C">
        <w:rPr>
          <w:rFonts w:eastAsiaTheme="minorHAnsi"/>
        </w:rPr>
        <w:t>n</w:t>
      </w:r>
      <w:r w:rsidR="00D42840" w:rsidRPr="0066749C">
        <w:rPr>
          <w:rFonts w:eastAsiaTheme="minorHAnsi"/>
        </w:rPr>
        <w:t xml:space="preserve">ational </w:t>
      </w:r>
      <w:r w:rsidRPr="0066749C">
        <w:rPr>
          <w:rFonts w:eastAsiaTheme="minorHAnsi"/>
        </w:rPr>
        <w:t>c</w:t>
      </w:r>
      <w:r w:rsidR="00D42840" w:rsidRPr="0066749C">
        <w:rPr>
          <w:rFonts w:eastAsiaTheme="minorHAnsi"/>
        </w:rPr>
        <w:t xml:space="preserve">ertifying </w:t>
      </w:r>
      <w:r w:rsidRPr="0066749C">
        <w:rPr>
          <w:rFonts w:eastAsiaTheme="minorHAnsi"/>
        </w:rPr>
        <w:t>e</w:t>
      </w:r>
      <w:r w:rsidR="00D42840" w:rsidRPr="0066749C">
        <w:rPr>
          <w:rFonts w:eastAsiaTheme="minorHAnsi"/>
        </w:rPr>
        <w:t>xam</w:t>
      </w:r>
      <w:r w:rsidR="00764ABF" w:rsidRPr="0066749C">
        <w:rPr>
          <w:rFonts w:eastAsiaTheme="minorHAnsi"/>
        </w:rPr>
        <w:t xml:space="preserve"> issued and administered by the </w:t>
      </w:r>
      <w:r w:rsidRPr="0066749C">
        <w:rPr>
          <w:rFonts w:eastAsiaTheme="minorHAnsi"/>
        </w:rPr>
        <w:t>n</w:t>
      </w:r>
      <w:r w:rsidR="00764ABF" w:rsidRPr="0066749C">
        <w:t xml:space="preserve">ational </w:t>
      </w:r>
      <w:r w:rsidRPr="0066749C">
        <w:t>c</w:t>
      </w:r>
      <w:r w:rsidR="00764ABF" w:rsidRPr="0066749C">
        <w:t xml:space="preserve">ommission on </w:t>
      </w:r>
      <w:r w:rsidRPr="0066749C">
        <w:t>c</w:t>
      </w:r>
      <w:r w:rsidR="00764ABF" w:rsidRPr="0066749C">
        <w:t xml:space="preserve">ertification of </w:t>
      </w:r>
      <w:r w:rsidRPr="0066749C">
        <w:t>p</w:t>
      </w:r>
      <w:r w:rsidR="00764ABF" w:rsidRPr="0066749C">
        <w:t xml:space="preserve">hysician </w:t>
      </w:r>
      <w:r w:rsidRPr="0066749C">
        <w:t>a</w:t>
      </w:r>
      <w:r w:rsidR="00764ABF" w:rsidRPr="0066749C">
        <w:t>ssistants (NCCPA).</w:t>
      </w:r>
    </w:p>
    <w:p w:rsidR="004C72E7" w:rsidRPr="0066749C" w:rsidRDefault="00DB7F04" w:rsidP="00C34053">
      <w:pPr>
        <w:rPr>
          <w:rFonts w:eastAsiaTheme="minorHAnsi"/>
          <w:b/>
        </w:rPr>
      </w:pPr>
      <w:r w:rsidRPr="0066749C">
        <w:tab/>
      </w:r>
      <w:r w:rsidR="004C72E7" w:rsidRPr="0066749C">
        <w:rPr>
          <w:rFonts w:eastAsiaTheme="minorHAnsi"/>
        </w:rPr>
        <w:t>C.</w:t>
      </w:r>
      <w:r w:rsidR="004C72E7" w:rsidRPr="0066749C">
        <w:rPr>
          <w:rFonts w:eastAsiaTheme="minorHAnsi"/>
        </w:rPr>
        <w:tab/>
      </w:r>
      <w:r w:rsidR="00AB794B" w:rsidRPr="0066749C">
        <w:rPr>
          <w:rFonts w:eastAsiaTheme="minorHAnsi"/>
        </w:rPr>
        <w:t xml:space="preserve">be of </w:t>
      </w:r>
      <w:r w:rsidR="004C72E7" w:rsidRPr="0066749C">
        <w:rPr>
          <w:rFonts w:eastAsiaTheme="minorHAnsi"/>
        </w:rPr>
        <w:t>good moral and professional character; and</w:t>
      </w:r>
    </w:p>
    <w:p w:rsidR="004C72E7" w:rsidRPr="0066749C" w:rsidRDefault="0066749C" w:rsidP="00C34053">
      <w:r w:rsidRPr="0066749C">
        <w:rPr>
          <w:rFonts w:eastAsiaTheme="minorHAnsi"/>
        </w:rPr>
        <w:tab/>
      </w:r>
      <w:r w:rsidR="004C72E7" w:rsidRPr="0066749C">
        <w:rPr>
          <w:rFonts w:eastAsiaTheme="minorHAnsi"/>
          <w:b/>
        </w:rPr>
        <w:t>D.</w:t>
      </w:r>
      <w:r w:rsidR="004C72E7" w:rsidRPr="0066749C">
        <w:rPr>
          <w:rFonts w:eastAsiaTheme="minorHAnsi"/>
        </w:rPr>
        <w:tab/>
      </w:r>
      <w:r w:rsidR="00AB794B" w:rsidRPr="0066749C">
        <w:rPr>
          <w:rFonts w:eastAsiaTheme="minorHAnsi"/>
        </w:rPr>
        <w:t xml:space="preserve">submit </w:t>
      </w:r>
      <w:r w:rsidR="004C72E7" w:rsidRPr="0066749C">
        <w:t>any other proof of competency as may be requested by the board.</w:t>
      </w:r>
    </w:p>
    <w:p w:rsidR="002266BF" w:rsidRPr="0066749C" w:rsidRDefault="002266BF" w:rsidP="002266BF">
      <w:pPr>
        <w:rPr>
          <w:rFonts w:eastAsiaTheme="minorHAnsi"/>
        </w:rPr>
      </w:pPr>
      <w:r w:rsidRPr="0066749C">
        <w:t>[16.17.</w:t>
      </w:r>
      <w:r w:rsidR="00D4408A" w:rsidRPr="0066749C">
        <w:t>9</w:t>
      </w:r>
      <w:r w:rsidRPr="0066749C">
        <w:t>.</w:t>
      </w:r>
      <w:r w:rsidR="00D4408A" w:rsidRPr="0066749C">
        <w:t>8</w:t>
      </w:r>
      <w:r w:rsidRPr="0066749C">
        <w:t xml:space="preserve"> NMAC - N, 6-11-2018]</w:t>
      </w:r>
    </w:p>
    <w:p w:rsidR="009456A0" w:rsidRPr="0066749C" w:rsidRDefault="009456A0" w:rsidP="00C34053"/>
    <w:p w:rsidR="004C72E7" w:rsidRPr="0066749C" w:rsidRDefault="00000B18" w:rsidP="00EE7173">
      <w:pPr>
        <w:rPr>
          <w:b/>
          <w:szCs w:val="20"/>
        </w:rPr>
      </w:pPr>
      <w:r w:rsidRPr="0066749C">
        <w:rPr>
          <w:rFonts w:eastAsiaTheme="minorHAnsi"/>
          <w:b/>
          <w:szCs w:val="20"/>
        </w:rPr>
        <w:t>16.17.9</w:t>
      </w:r>
      <w:r w:rsidR="00EE7173" w:rsidRPr="0066749C">
        <w:rPr>
          <w:rFonts w:eastAsiaTheme="minorHAnsi"/>
          <w:b/>
          <w:szCs w:val="20"/>
        </w:rPr>
        <w:t>.9</w:t>
      </w:r>
      <w:r w:rsidR="00EE7173" w:rsidRPr="0066749C">
        <w:rPr>
          <w:rFonts w:eastAsiaTheme="minorHAnsi"/>
          <w:szCs w:val="20"/>
        </w:rPr>
        <w:tab/>
      </w:r>
      <w:r w:rsidR="009456A0" w:rsidRPr="0066749C">
        <w:rPr>
          <w:rFonts w:eastAsiaTheme="minorHAnsi"/>
          <w:b/>
          <w:szCs w:val="20"/>
        </w:rPr>
        <w:t>APPLICATION FOR LICENSURE</w:t>
      </w:r>
      <w:r w:rsidR="00EE7173" w:rsidRPr="0066749C">
        <w:rPr>
          <w:b/>
          <w:szCs w:val="20"/>
        </w:rPr>
        <w:t>:</w:t>
      </w:r>
    </w:p>
    <w:p w:rsidR="00572EB6" w:rsidRPr="0066749C" w:rsidRDefault="0066749C" w:rsidP="00C34053">
      <w:pPr>
        <w:rPr>
          <w:rFonts w:eastAsiaTheme="minorHAnsi"/>
        </w:rPr>
      </w:pPr>
      <w:r w:rsidRPr="0066749C">
        <w:rPr>
          <w:rFonts w:eastAsiaTheme="minorHAnsi"/>
        </w:rPr>
        <w:lastRenderedPageBreak/>
        <w:tab/>
      </w:r>
      <w:r w:rsidR="00EE7173" w:rsidRPr="0066749C">
        <w:rPr>
          <w:b/>
        </w:rPr>
        <w:t>A.</w:t>
      </w:r>
      <w:r w:rsidR="00EE7173" w:rsidRPr="0066749C">
        <w:rPr>
          <w:b/>
        </w:rPr>
        <w:tab/>
      </w:r>
      <w:r w:rsidR="00EE7173" w:rsidRPr="0066749C">
        <w:rPr>
          <w:rFonts w:eastAsiaTheme="minorHAnsi"/>
        </w:rPr>
        <w:t xml:space="preserve">A completed application for which the applicant has supplied all information and correspondence requested by the board on forms and in a manner acceptable to the board. </w:t>
      </w:r>
    </w:p>
    <w:p w:rsidR="00EE7173" w:rsidRPr="0066749C" w:rsidRDefault="0066749C" w:rsidP="00C34053">
      <w:pPr>
        <w:rPr>
          <w:rFonts w:eastAsiaTheme="minorHAnsi"/>
        </w:rPr>
      </w:pPr>
      <w:r w:rsidRPr="0066749C">
        <w:rPr>
          <w:rFonts w:eastAsiaTheme="minorHAnsi"/>
        </w:rPr>
        <w:tab/>
      </w:r>
      <w:r w:rsidR="00EE7173" w:rsidRPr="0066749C">
        <w:rPr>
          <w:b/>
        </w:rPr>
        <w:t>B.</w:t>
      </w:r>
      <w:r w:rsidR="00EE7173" w:rsidRPr="0066749C">
        <w:rPr>
          <w:rFonts w:eastAsiaTheme="minorHAnsi"/>
        </w:rPr>
        <w:tab/>
        <w:t>Two letters of recommendation from physicians licensed to practice medicine in the United States or physician assistant program directors, or the director’s designee, who have personal knowledge of the applicant’s moral character and competence to practice.</w:t>
      </w:r>
    </w:p>
    <w:p w:rsidR="00EE7173" w:rsidRPr="0066749C" w:rsidRDefault="0066749C" w:rsidP="00C34053">
      <w:pPr>
        <w:rPr>
          <w:rFonts w:eastAsiaTheme="minorHAnsi"/>
        </w:rPr>
      </w:pPr>
      <w:r w:rsidRPr="0066749C">
        <w:rPr>
          <w:rFonts w:eastAsiaTheme="minorHAnsi"/>
        </w:rPr>
        <w:tab/>
      </w:r>
      <w:r w:rsidR="00EE7173" w:rsidRPr="0066749C">
        <w:rPr>
          <w:rFonts w:eastAsiaTheme="minorHAnsi"/>
          <w:b/>
        </w:rPr>
        <w:t>C.</w:t>
      </w:r>
      <w:r w:rsidR="00EE7173" w:rsidRPr="0066749C">
        <w:rPr>
          <w:rFonts w:eastAsiaTheme="minorHAnsi"/>
        </w:rPr>
        <w:tab/>
        <w:t>Verification of licensure in all states where the applicant holds or has held a license to practice as a physician assistant, or other health care profession. Verification must be sent directly to the board from the other state board(s).</w:t>
      </w:r>
    </w:p>
    <w:p w:rsidR="00EE7173" w:rsidRPr="0066749C" w:rsidRDefault="0066749C" w:rsidP="00C34053">
      <w:pPr>
        <w:rPr>
          <w:rFonts w:eastAsiaTheme="minorHAnsi"/>
        </w:rPr>
      </w:pPr>
      <w:r w:rsidRPr="0066749C">
        <w:rPr>
          <w:rFonts w:eastAsiaTheme="minorHAnsi"/>
        </w:rPr>
        <w:tab/>
      </w:r>
      <w:r w:rsidR="00EE7173" w:rsidRPr="0066749C">
        <w:rPr>
          <w:rFonts w:eastAsiaTheme="minorHAnsi"/>
          <w:b/>
        </w:rPr>
        <w:t>D.</w:t>
      </w:r>
      <w:r w:rsidR="00EE7173" w:rsidRPr="0066749C">
        <w:rPr>
          <w:rFonts w:eastAsiaTheme="minorHAnsi"/>
        </w:rPr>
        <w:tab/>
        <w:t>Verification of all work experience in the last two years, if applicable, provided directly to the</w:t>
      </w:r>
      <w:r w:rsidR="00572EB6" w:rsidRPr="0066749C">
        <w:rPr>
          <w:rFonts w:eastAsiaTheme="minorHAnsi"/>
        </w:rPr>
        <w:t xml:space="preserve"> </w:t>
      </w:r>
      <w:r w:rsidR="00EE7173" w:rsidRPr="0066749C">
        <w:rPr>
          <w:rFonts w:eastAsiaTheme="minorHAnsi"/>
        </w:rPr>
        <w:t>board.</w:t>
      </w:r>
    </w:p>
    <w:p w:rsidR="00EE7173" w:rsidRPr="0066749C" w:rsidRDefault="0066749C" w:rsidP="00C34053">
      <w:pPr>
        <w:rPr>
          <w:rFonts w:eastAsiaTheme="minorHAnsi"/>
        </w:rPr>
      </w:pPr>
      <w:r w:rsidRPr="0066749C">
        <w:rPr>
          <w:rFonts w:eastAsiaTheme="minorHAnsi"/>
        </w:rPr>
        <w:tab/>
      </w:r>
      <w:r w:rsidR="00EE7173" w:rsidRPr="0066749C">
        <w:rPr>
          <w:rFonts w:eastAsiaTheme="minorHAnsi"/>
          <w:b/>
        </w:rPr>
        <w:t>E.</w:t>
      </w:r>
      <w:r w:rsidR="00EE7173" w:rsidRPr="0066749C">
        <w:rPr>
          <w:rFonts w:eastAsiaTheme="minorHAnsi"/>
        </w:rPr>
        <w:tab/>
        <w:t>All applicants may be scheduled for a personal interview before the board or the bo</w:t>
      </w:r>
      <w:r w:rsidR="006E2A0A" w:rsidRPr="0066749C">
        <w:rPr>
          <w:rFonts w:eastAsiaTheme="minorHAnsi"/>
        </w:rPr>
        <w:t xml:space="preserve">ard’s designee </w:t>
      </w:r>
      <w:r w:rsidR="00EE7173" w:rsidRPr="0066749C">
        <w:rPr>
          <w:rFonts w:eastAsiaTheme="minorHAnsi"/>
        </w:rPr>
        <w:t>and must present original documents, as the board requires. The initial license will be issued following completion of any required interview, or approval by a member or agent of the board.</w:t>
      </w:r>
    </w:p>
    <w:p w:rsidR="00EE7173" w:rsidRPr="0066749C" w:rsidRDefault="0066749C" w:rsidP="00C34053">
      <w:pPr>
        <w:rPr>
          <w:rFonts w:eastAsiaTheme="minorHAnsi"/>
        </w:rPr>
      </w:pPr>
      <w:r w:rsidRPr="0066749C">
        <w:rPr>
          <w:rFonts w:eastAsiaTheme="minorHAnsi"/>
        </w:rPr>
        <w:tab/>
      </w:r>
      <w:r w:rsidR="00572EB6" w:rsidRPr="0066749C">
        <w:rPr>
          <w:rFonts w:eastAsiaTheme="minorHAnsi"/>
          <w:b/>
        </w:rPr>
        <w:t>F</w:t>
      </w:r>
      <w:r w:rsidR="00EE7173" w:rsidRPr="0066749C">
        <w:rPr>
          <w:rFonts w:eastAsiaTheme="minorHAnsi"/>
          <w:b/>
        </w:rPr>
        <w:t>.</w:t>
      </w:r>
      <w:r w:rsidR="00EE7173" w:rsidRPr="0066749C">
        <w:rPr>
          <w:rFonts w:eastAsiaTheme="minorHAnsi"/>
        </w:rPr>
        <w:tab/>
        <w:t xml:space="preserve">License by endorsement from New Mexico </w:t>
      </w:r>
      <w:r w:rsidRPr="0066749C">
        <w:rPr>
          <w:rFonts w:eastAsiaTheme="minorHAnsi"/>
        </w:rPr>
        <w:t>m</w:t>
      </w:r>
      <w:r w:rsidR="009456A0" w:rsidRPr="0066749C">
        <w:rPr>
          <w:rFonts w:eastAsiaTheme="minorHAnsi"/>
        </w:rPr>
        <w:t xml:space="preserve">edical </w:t>
      </w:r>
      <w:r w:rsidRPr="0066749C">
        <w:rPr>
          <w:rFonts w:eastAsiaTheme="minorHAnsi"/>
        </w:rPr>
        <w:t>b</w:t>
      </w:r>
      <w:r w:rsidR="009456A0" w:rsidRPr="0066749C">
        <w:rPr>
          <w:rFonts w:eastAsiaTheme="minorHAnsi"/>
        </w:rPr>
        <w:t>oard</w:t>
      </w:r>
      <w:r w:rsidR="00EE7173" w:rsidRPr="0066749C">
        <w:rPr>
          <w:rFonts w:eastAsiaTheme="minorHAnsi"/>
        </w:rPr>
        <w:t xml:space="preserve">. Applicants who are currently licensed in good standing by the New Mexico </w:t>
      </w:r>
      <w:r w:rsidRPr="0066749C">
        <w:rPr>
          <w:rFonts w:eastAsiaTheme="minorHAnsi"/>
        </w:rPr>
        <w:t>m</w:t>
      </w:r>
      <w:r w:rsidR="00D87A40" w:rsidRPr="0066749C">
        <w:rPr>
          <w:rFonts w:eastAsiaTheme="minorHAnsi"/>
        </w:rPr>
        <w:t xml:space="preserve">edical </w:t>
      </w:r>
      <w:r w:rsidRPr="0066749C">
        <w:rPr>
          <w:rFonts w:eastAsiaTheme="minorHAnsi"/>
        </w:rPr>
        <w:t>b</w:t>
      </w:r>
      <w:r w:rsidR="00D87A40" w:rsidRPr="0066749C">
        <w:rPr>
          <w:rFonts w:eastAsiaTheme="minorHAnsi"/>
        </w:rPr>
        <w:t>oard</w:t>
      </w:r>
      <w:r w:rsidR="00EE7173" w:rsidRPr="0066749C">
        <w:rPr>
          <w:rFonts w:eastAsiaTheme="minorHAnsi"/>
        </w:rPr>
        <w:t xml:space="preserve"> may be licensed by endorsement upon receipt of a verification of licensure directly from the New Mexico </w:t>
      </w:r>
      <w:r w:rsidRPr="0066749C">
        <w:rPr>
          <w:rFonts w:eastAsiaTheme="minorHAnsi"/>
        </w:rPr>
        <w:t>m</w:t>
      </w:r>
      <w:r w:rsidR="00D87A40" w:rsidRPr="0066749C">
        <w:rPr>
          <w:rFonts w:eastAsiaTheme="minorHAnsi"/>
        </w:rPr>
        <w:t xml:space="preserve">edical </w:t>
      </w:r>
      <w:r w:rsidRPr="0066749C">
        <w:rPr>
          <w:rFonts w:eastAsiaTheme="minorHAnsi"/>
        </w:rPr>
        <w:t>b</w:t>
      </w:r>
      <w:r w:rsidR="00D87A40" w:rsidRPr="0066749C">
        <w:rPr>
          <w:rFonts w:eastAsiaTheme="minorHAnsi"/>
        </w:rPr>
        <w:t>oard</w:t>
      </w:r>
      <w:r w:rsidR="00EE7173" w:rsidRPr="0066749C">
        <w:rPr>
          <w:rFonts w:eastAsiaTheme="minorHAnsi"/>
        </w:rPr>
        <w:t xml:space="preserve">, </w:t>
      </w:r>
      <w:r w:rsidR="00D87A40" w:rsidRPr="0066749C">
        <w:rPr>
          <w:rFonts w:eastAsiaTheme="minorHAnsi"/>
        </w:rPr>
        <w:t xml:space="preserve">and </w:t>
      </w:r>
      <w:r w:rsidR="00EE7173" w:rsidRPr="0066749C">
        <w:rPr>
          <w:rFonts w:eastAsiaTheme="minorHAnsi"/>
        </w:rPr>
        <w:t xml:space="preserve">a supervising physician form signed by the </w:t>
      </w:r>
      <w:r w:rsidR="009456A0" w:rsidRPr="0066749C">
        <w:rPr>
          <w:rFonts w:eastAsiaTheme="minorHAnsi"/>
        </w:rPr>
        <w:t>osteopathic physician</w:t>
      </w:r>
      <w:r w:rsidR="00EE7173" w:rsidRPr="0066749C">
        <w:rPr>
          <w:rFonts w:eastAsiaTheme="minorHAnsi"/>
        </w:rPr>
        <w:t xml:space="preserve"> who will serve as supervising physician.</w:t>
      </w:r>
    </w:p>
    <w:p w:rsidR="00B1007D" w:rsidRPr="0066749C" w:rsidRDefault="0066749C" w:rsidP="00C34053">
      <w:pPr>
        <w:rPr>
          <w:rFonts w:eastAsiaTheme="minorHAnsi"/>
        </w:rPr>
      </w:pPr>
      <w:r w:rsidRPr="0066749C">
        <w:rPr>
          <w:rFonts w:eastAsiaTheme="minorHAnsi"/>
        </w:rPr>
        <w:tab/>
      </w:r>
      <w:r w:rsidR="00767011" w:rsidRPr="0066749C">
        <w:rPr>
          <w:rFonts w:eastAsiaTheme="minorHAnsi"/>
          <w:b/>
        </w:rPr>
        <w:t>G</w:t>
      </w:r>
      <w:r w:rsidR="00B1007D" w:rsidRPr="0066749C">
        <w:rPr>
          <w:rFonts w:eastAsiaTheme="minorHAnsi"/>
          <w:b/>
        </w:rPr>
        <w:t>.</w:t>
      </w:r>
      <w:r w:rsidR="00B1007D" w:rsidRPr="0066749C">
        <w:rPr>
          <w:rFonts w:eastAsiaTheme="minorHAnsi"/>
        </w:rPr>
        <w:tab/>
        <w:t xml:space="preserve">All applicants for licensure who meet the requirements for licensure will be granted a </w:t>
      </w:r>
      <w:r w:rsidR="006E2A0A" w:rsidRPr="0066749C">
        <w:rPr>
          <w:rFonts w:eastAsiaTheme="minorHAnsi"/>
        </w:rPr>
        <w:t xml:space="preserve">temporary </w:t>
      </w:r>
      <w:r w:rsidR="00056E06" w:rsidRPr="0066749C">
        <w:rPr>
          <w:rFonts w:eastAsiaTheme="minorHAnsi"/>
        </w:rPr>
        <w:t>license and the license will be ratified</w:t>
      </w:r>
      <w:r w:rsidR="00B1007D" w:rsidRPr="0066749C">
        <w:rPr>
          <w:rFonts w:eastAsiaTheme="minorHAnsi"/>
        </w:rPr>
        <w:t xml:space="preserve"> at its next scheduled meeting</w:t>
      </w:r>
      <w:r w:rsidR="009456A0" w:rsidRPr="0066749C">
        <w:rPr>
          <w:rFonts w:eastAsiaTheme="minorHAnsi"/>
        </w:rPr>
        <w:t>.</w:t>
      </w:r>
    </w:p>
    <w:p w:rsidR="002266BF" w:rsidRPr="009E168E" w:rsidRDefault="00D4408A" w:rsidP="002266BF">
      <w:pPr>
        <w:rPr>
          <w:rFonts w:eastAsiaTheme="minorHAnsi"/>
        </w:rPr>
      </w:pPr>
      <w:r w:rsidRPr="0066749C">
        <w:t>[16.17.9</w:t>
      </w:r>
      <w:r w:rsidR="002266BF" w:rsidRPr="0066749C">
        <w:t>.9 NMAC - N, 6-11-2018]</w:t>
      </w:r>
    </w:p>
    <w:p w:rsidR="00B1007D" w:rsidRDefault="00B1007D" w:rsidP="00C34053">
      <w:pPr>
        <w:rPr>
          <w:rFonts w:eastAsiaTheme="minorHAnsi"/>
        </w:rPr>
      </w:pPr>
    </w:p>
    <w:p w:rsidR="000E0F64" w:rsidRPr="0063537F" w:rsidRDefault="007063C3" w:rsidP="00C34053">
      <w:pPr>
        <w:rPr>
          <w:rFonts w:eastAsiaTheme="minorHAnsi"/>
          <w:b/>
        </w:rPr>
      </w:pPr>
      <w:r w:rsidRPr="0066749C">
        <w:rPr>
          <w:rFonts w:eastAsiaTheme="minorHAnsi"/>
          <w:b/>
        </w:rPr>
        <w:t>16.17.</w:t>
      </w:r>
      <w:r w:rsidR="00000B18" w:rsidRPr="0066749C">
        <w:rPr>
          <w:rFonts w:eastAsiaTheme="minorHAnsi"/>
          <w:b/>
        </w:rPr>
        <w:t>9</w:t>
      </w:r>
      <w:r w:rsidRPr="0066749C">
        <w:rPr>
          <w:rFonts w:eastAsiaTheme="minorHAnsi"/>
          <w:b/>
        </w:rPr>
        <w:t>.10</w:t>
      </w:r>
      <w:r w:rsidR="00D87A40" w:rsidRPr="0066749C">
        <w:rPr>
          <w:rFonts w:eastAsiaTheme="minorHAnsi"/>
          <w:b/>
        </w:rPr>
        <w:tab/>
      </w:r>
      <w:r w:rsidR="0076124E" w:rsidRPr="0066749C">
        <w:rPr>
          <w:rFonts w:eastAsiaTheme="minorHAnsi"/>
          <w:b/>
        </w:rPr>
        <w:t>BIENNIAL LICENSURE RENEWAL REQUIREMENTS</w:t>
      </w:r>
      <w:r w:rsidR="00380144" w:rsidRPr="0066749C">
        <w:rPr>
          <w:rFonts w:eastAsiaTheme="minorHAnsi"/>
          <w:b/>
        </w:rPr>
        <w:t>:</w:t>
      </w:r>
    </w:p>
    <w:p w:rsidR="00380144" w:rsidRPr="0066749C" w:rsidRDefault="0066749C" w:rsidP="00C34053">
      <w:pPr>
        <w:rPr>
          <w:rFonts w:eastAsiaTheme="minorHAnsi"/>
        </w:rPr>
      </w:pPr>
      <w:r>
        <w:rPr>
          <w:rFonts w:eastAsiaTheme="minorHAnsi"/>
        </w:rPr>
        <w:tab/>
      </w:r>
      <w:r w:rsidR="007F4E98" w:rsidRPr="0066749C">
        <w:rPr>
          <w:rFonts w:eastAsiaTheme="minorHAnsi"/>
          <w:b/>
        </w:rPr>
        <w:t>A.</w:t>
      </w:r>
      <w:r w:rsidR="007F4E98" w:rsidRPr="0066749C">
        <w:rPr>
          <w:rFonts w:eastAsiaTheme="minorHAnsi"/>
          <w:b/>
        </w:rPr>
        <w:tab/>
      </w:r>
      <w:r w:rsidR="00663959" w:rsidRPr="0066749C">
        <w:rPr>
          <w:rFonts w:eastAsiaTheme="minorHAnsi"/>
        </w:rPr>
        <w:t xml:space="preserve">Before </w:t>
      </w:r>
      <w:r w:rsidR="00056E06" w:rsidRPr="0066749C">
        <w:rPr>
          <w:rFonts w:eastAsiaTheme="minorHAnsi"/>
        </w:rPr>
        <w:t>July</w:t>
      </w:r>
      <w:r w:rsidR="00663959" w:rsidRPr="0066749C">
        <w:rPr>
          <w:rFonts w:eastAsiaTheme="minorHAnsi"/>
        </w:rPr>
        <w:t xml:space="preserve"> 1st, the year the license is </w:t>
      </w:r>
      <w:r w:rsidR="007063C3" w:rsidRPr="0066749C">
        <w:rPr>
          <w:rFonts w:eastAsiaTheme="minorHAnsi"/>
        </w:rPr>
        <w:t xml:space="preserve">due </w:t>
      </w:r>
      <w:r w:rsidR="00663959" w:rsidRPr="0066749C">
        <w:rPr>
          <w:rFonts w:eastAsiaTheme="minorHAnsi"/>
        </w:rPr>
        <w:t xml:space="preserve">to expire, all physician assistants must submit an application for renewal form provided by the board. </w:t>
      </w:r>
      <w:r w:rsidR="007063C3" w:rsidRPr="0066749C">
        <w:rPr>
          <w:rFonts w:eastAsiaTheme="minorHAnsi"/>
        </w:rPr>
        <w:t xml:space="preserve"> </w:t>
      </w:r>
      <w:r w:rsidR="00663959" w:rsidRPr="0066749C">
        <w:rPr>
          <w:rFonts w:eastAsiaTheme="minorHAnsi"/>
        </w:rPr>
        <w:t>Physician assistants who fail to ren</w:t>
      </w:r>
      <w:r w:rsidR="007063C3" w:rsidRPr="0066749C">
        <w:rPr>
          <w:rFonts w:eastAsiaTheme="minorHAnsi"/>
        </w:rPr>
        <w:t>ew their certificates as of J</w:t>
      </w:r>
      <w:r w:rsidR="00056E06" w:rsidRPr="0066749C">
        <w:rPr>
          <w:rFonts w:eastAsiaTheme="minorHAnsi"/>
        </w:rPr>
        <w:t>uly</w:t>
      </w:r>
      <w:r w:rsidR="007063C3" w:rsidRPr="0066749C">
        <w:rPr>
          <w:rFonts w:eastAsiaTheme="minorHAnsi"/>
        </w:rPr>
        <w:t xml:space="preserve"> 1st,</w:t>
      </w:r>
      <w:r w:rsidR="00663959" w:rsidRPr="0066749C">
        <w:rPr>
          <w:rFonts w:eastAsiaTheme="minorHAnsi"/>
        </w:rPr>
        <w:t xml:space="preserve"> will be subject to suspension of their license.</w:t>
      </w:r>
    </w:p>
    <w:p w:rsidR="00380144" w:rsidRPr="0066749C" w:rsidRDefault="0066749C" w:rsidP="00C34053">
      <w:pPr>
        <w:rPr>
          <w:rFonts w:eastAsiaTheme="minorHAnsi"/>
        </w:rPr>
      </w:pPr>
      <w:r w:rsidRPr="0066749C">
        <w:rPr>
          <w:rFonts w:eastAsiaTheme="minorHAnsi"/>
        </w:rPr>
        <w:tab/>
      </w:r>
      <w:r w:rsidR="007F4E98" w:rsidRPr="0066749C">
        <w:rPr>
          <w:rFonts w:eastAsiaTheme="minorHAnsi"/>
          <w:b/>
        </w:rPr>
        <w:t>B.</w:t>
      </w:r>
      <w:r w:rsidR="007F4E98" w:rsidRPr="0066749C">
        <w:rPr>
          <w:rFonts w:eastAsiaTheme="minorHAnsi"/>
        </w:rPr>
        <w:tab/>
      </w:r>
      <w:r w:rsidR="00380144" w:rsidRPr="0066749C">
        <w:rPr>
          <w:rFonts w:eastAsiaTheme="minorHAnsi"/>
        </w:rPr>
        <w:t>Proof of CME upon request</w:t>
      </w:r>
      <w:r w:rsidR="001E1976" w:rsidRPr="0066749C">
        <w:rPr>
          <w:rFonts w:eastAsiaTheme="minorHAnsi"/>
        </w:rPr>
        <w:t xml:space="preserve"> or audit.</w:t>
      </w:r>
    </w:p>
    <w:p w:rsidR="007F4E98" w:rsidRPr="0066749C" w:rsidRDefault="0066749C" w:rsidP="00C34053">
      <w:pPr>
        <w:rPr>
          <w:rFonts w:eastAsiaTheme="minorHAnsi"/>
        </w:rPr>
      </w:pPr>
      <w:r w:rsidRPr="0066749C">
        <w:rPr>
          <w:rFonts w:eastAsiaTheme="minorHAnsi"/>
        </w:rPr>
        <w:tab/>
      </w:r>
      <w:r w:rsidR="007F4E98" w:rsidRPr="0066749C">
        <w:rPr>
          <w:rFonts w:eastAsiaTheme="minorHAnsi"/>
          <w:b/>
        </w:rPr>
        <w:t>C.</w:t>
      </w:r>
      <w:r w:rsidR="007F4E98" w:rsidRPr="0066749C">
        <w:rPr>
          <w:rFonts w:eastAsiaTheme="minorHAnsi"/>
        </w:rPr>
        <w:tab/>
      </w:r>
      <w:r w:rsidR="00767011" w:rsidRPr="0066749C">
        <w:rPr>
          <w:rFonts w:eastAsiaTheme="minorHAnsi"/>
        </w:rPr>
        <w:t>Renewal</w:t>
      </w:r>
      <w:r w:rsidR="007063C3" w:rsidRPr="0066749C">
        <w:rPr>
          <w:rFonts w:eastAsiaTheme="minorHAnsi"/>
        </w:rPr>
        <w:t xml:space="preserve"> fee</w:t>
      </w:r>
      <w:r w:rsidR="00767011" w:rsidRPr="0066749C">
        <w:rPr>
          <w:rFonts w:eastAsiaTheme="minorHAnsi"/>
        </w:rPr>
        <w:t xml:space="preserve"> set forth in </w:t>
      </w:r>
      <w:r w:rsidR="003433CB" w:rsidRPr="0066749C">
        <w:rPr>
          <w:rFonts w:eastAsiaTheme="minorHAnsi"/>
        </w:rPr>
        <w:t>16.17.2.8 NMAC.</w:t>
      </w:r>
    </w:p>
    <w:p w:rsidR="001E1976" w:rsidRPr="0066749C" w:rsidRDefault="0066749C" w:rsidP="00C34053">
      <w:pPr>
        <w:rPr>
          <w:rFonts w:eastAsiaTheme="minorHAnsi"/>
        </w:rPr>
      </w:pPr>
      <w:r w:rsidRPr="0066749C">
        <w:rPr>
          <w:rFonts w:eastAsiaTheme="minorHAnsi"/>
        </w:rPr>
        <w:tab/>
      </w:r>
      <w:r w:rsidR="007F4E98" w:rsidRPr="0066749C">
        <w:rPr>
          <w:rFonts w:eastAsiaTheme="minorHAnsi"/>
          <w:b/>
        </w:rPr>
        <w:t>D.</w:t>
      </w:r>
      <w:r w:rsidR="007F4E98" w:rsidRPr="0066749C">
        <w:rPr>
          <w:rFonts w:eastAsiaTheme="minorHAnsi"/>
        </w:rPr>
        <w:tab/>
      </w:r>
      <w:r w:rsidR="001E1976" w:rsidRPr="0066749C">
        <w:rPr>
          <w:rFonts w:eastAsiaTheme="minorHAnsi"/>
        </w:rPr>
        <w:t>A renewal of licensure will be valid fo</w:t>
      </w:r>
      <w:r w:rsidR="007063C3" w:rsidRPr="0066749C">
        <w:rPr>
          <w:rFonts w:eastAsiaTheme="minorHAnsi"/>
        </w:rPr>
        <w:t>r a period of two years and the expiration date will be printed o</w:t>
      </w:r>
      <w:r w:rsidR="00180F66" w:rsidRPr="0066749C">
        <w:rPr>
          <w:rFonts w:eastAsiaTheme="minorHAnsi"/>
        </w:rPr>
        <w:t>n the certificate of licensure.</w:t>
      </w:r>
    </w:p>
    <w:p w:rsidR="002266BF" w:rsidRPr="0066749C" w:rsidRDefault="00D4408A" w:rsidP="002266BF">
      <w:pPr>
        <w:rPr>
          <w:rFonts w:eastAsiaTheme="minorHAnsi"/>
        </w:rPr>
      </w:pPr>
      <w:r w:rsidRPr="0066749C">
        <w:t>[16.17.9</w:t>
      </w:r>
      <w:r w:rsidR="002266BF" w:rsidRPr="0066749C">
        <w:t>.</w:t>
      </w:r>
      <w:r w:rsidRPr="0066749C">
        <w:t>10</w:t>
      </w:r>
      <w:r w:rsidR="002266BF" w:rsidRPr="0066749C">
        <w:t xml:space="preserve"> NMAC - N, 6-11-2018]</w:t>
      </w:r>
    </w:p>
    <w:p w:rsidR="00572EB6" w:rsidRPr="0066749C" w:rsidRDefault="00572EB6" w:rsidP="00C34053">
      <w:pPr>
        <w:rPr>
          <w:rFonts w:eastAsiaTheme="minorHAnsi"/>
        </w:rPr>
      </w:pPr>
    </w:p>
    <w:p w:rsidR="00572EB6" w:rsidRPr="0066749C" w:rsidRDefault="00000B18" w:rsidP="00C34053">
      <w:pPr>
        <w:rPr>
          <w:b/>
        </w:rPr>
      </w:pPr>
      <w:r w:rsidRPr="0066749C">
        <w:rPr>
          <w:rFonts w:eastAsiaTheme="minorHAnsi"/>
          <w:b/>
          <w:szCs w:val="20"/>
        </w:rPr>
        <w:t>16.17.9</w:t>
      </w:r>
      <w:r w:rsidR="007063C3" w:rsidRPr="0066749C">
        <w:rPr>
          <w:rFonts w:eastAsiaTheme="minorHAnsi"/>
          <w:b/>
          <w:szCs w:val="20"/>
        </w:rPr>
        <w:t>.11</w:t>
      </w:r>
      <w:r w:rsidRPr="0066749C">
        <w:rPr>
          <w:rFonts w:eastAsiaTheme="minorHAnsi"/>
          <w:b/>
          <w:szCs w:val="20"/>
        </w:rPr>
        <w:tab/>
      </w:r>
      <w:r w:rsidR="00572EB6" w:rsidRPr="0066749C">
        <w:rPr>
          <w:b/>
        </w:rPr>
        <w:t>APPROVAL OF SUPERVISING PHYSICIANS:</w:t>
      </w:r>
    </w:p>
    <w:p w:rsidR="00572EB6" w:rsidRPr="0066749C" w:rsidRDefault="0066749C" w:rsidP="00C34053">
      <w:pPr>
        <w:rPr>
          <w:rFonts w:eastAsiaTheme="minorHAnsi"/>
        </w:rPr>
      </w:pPr>
      <w:r>
        <w:rPr>
          <w:rFonts w:eastAsiaTheme="minorHAnsi"/>
        </w:rPr>
        <w:tab/>
      </w:r>
      <w:r w:rsidR="00BD336A" w:rsidRPr="0066749C">
        <w:rPr>
          <w:rFonts w:eastAsiaTheme="minorHAnsi"/>
          <w:b/>
        </w:rPr>
        <w:t>A.</w:t>
      </w:r>
      <w:r w:rsidR="00BD336A" w:rsidRPr="0066749C">
        <w:rPr>
          <w:rFonts w:eastAsiaTheme="minorHAnsi"/>
        </w:rPr>
        <w:tab/>
      </w:r>
      <w:r w:rsidR="00572EB6" w:rsidRPr="0066749C">
        <w:rPr>
          <w:rFonts w:eastAsiaTheme="minorHAnsi"/>
        </w:rPr>
        <w:t xml:space="preserve">A physician may supervise </w:t>
      </w:r>
      <w:r w:rsidR="00444AFD" w:rsidRPr="0066749C">
        <w:rPr>
          <w:rFonts w:eastAsiaTheme="minorHAnsi"/>
        </w:rPr>
        <w:t xml:space="preserve">and collaborate with </w:t>
      </w:r>
      <w:r w:rsidR="004A19A0" w:rsidRPr="0066749C">
        <w:rPr>
          <w:rFonts w:eastAsiaTheme="minorHAnsi"/>
        </w:rPr>
        <w:t xml:space="preserve">no more than </w:t>
      </w:r>
      <w:r w:rsidRPr="0066749C">
        <w:rPr>
          <w:rFonts w:eastAsiaTheme="minorHAnsi"/>
        </w:rPr>
        <w:t>three</w:t>
      </w:r>
      <w:r w:rsidR="004A19A0" w:rsidRPr="0066749C">
        <w:rPr>
          <w:rFonts w:eastAsiaTheme="minorHAnsi"/>
        </w:rPr>
        <w:t xml:space="preserve"> </w:t>
      </w:r>
      <w:r w:rsidR="00572EB6" w:rsidRPr="0066749C">
        <w:rPr>
          <w:rFonts w:eastAsiaTheme="minorHAnsi"/>
        </w:rPr>
        <w:t>physician assistants and communicate within the circumstances of their particular practice setting.</w:t>
      </w:r>
    </w:p>
    <w:p w:rsidR="00572EB6" w:rsidRPr="0066749C" w:rsidRDefault="0066749C" w:rsidP="00C34053">
      <w:pPr>
        <w:rPr>
          <w:rFonts w:eastAsiaTheme="minorHAnsi"/>
        </w:rPr>
      </w:pPr>
      <w:r w:rsidRPr="0066749C">
        <w:rPr>
          <w:rFonts w:eastAsiaTheme="minorHAnsi"/>
        </w:rPr>
        <w:tab/>
      </w:r>
      <w:r w:rsidR="00572EB6" w:rsidRPr="0066749C">
        <w:rPr>
          <w:rFonts w:eastAsiaTheme="minorHAnsi"/>
          <w:b/>
        </w:rPr>
        <w:t>B.</w:t>
      </w:r>
      <w:r w:rsidR="00572EB6" w:rsidRPr="0066749C">
        <w:rPr>
          <w:rFonts w:eastAsiaTheme="minorHAnsi"/>
        </w:rPr>
        <w:tab/>
        <w:t>All supervising physicians shall submit written notice of intent to supervise a physician assistant on forms prescribed by the board.</w:t>
      </w:r>
    </w:p>
    <w:p w:rsidR="00BD336A" w:rsidRPr="0066749C" w:rsidRDefault="0066749C" w:rsidP="00C34053">
      <w:pPr>
        <w:rPr>
          <w:rFonts w:eastAsiaTheme="minorHAnsi"/>
        </w:rPr>
      </w:pPr>
      <w:r w:rsidRPr="0066749C">
        <w:rPr>
          <w:rFonts w:eastAsiaTheme="minorHAnsi"/>
        </w:rPr>
        <w:tab/>
      </w:r>
      <w:r w:rsidR="00572EB6" w:rsidRPr="0066749C">
        <w:rPr>
          <w:rFonts w:eastAsiaTheme="minorHAnsi"/>
          <w:b/>
        </w:rPr>
        <w:t>C.</w:t>
      </w:r>
      <w:r w:rsidR="00572EB6" w:rsidRPr="0066749C">
        <w:rPr>
          <w:rFonts w:eastAsiaTheme="minorHAnsi"/>
        </w:rPr>
        <w:tab/>
        <w:t>Within 30 days after an employer terminates the employment of a physician assistant, the supervising physician or the physician assistant shall submit a written notice to the board providing the date of termination and reason for termination.</w:t>
      </w:r>
    </w:p>
    <w:p w:rsidR="00572EB6" w:rsidRPr="00444AFD" w:rsidRDefault="0066749C" w:rsidP="00C34053">
      <w:pPr>
        <w:rPr>
          <w:rFonts w:eastAsiaTheme="minorHAnsi"/>
        </w:rPr>
      </w:pPr>
      <w:r w:rsidRPr="0066749C">
        <w:rPr>
          <w:rFonts w:eastAsiaTheme="minorHAnsi"/>
        </w:rPr>
        <w:tab/>
      </w:r>
      <w:r w:rsidR="00572EB6" w:rsidRPr="0066749C">
        <w:rPr>
          <w:rFonts w:eastAsiaTheme="minorHAnsi"/>
          <w:b/>
        </w:rPr>
        <w:t>D.</w:t>
      </w:r>
      <w:r w:rsidR="00572EB6" w:rsidRPr="0066749C">
        <w:rPr>
          <w:rFonts w:eastAsiaTheme="minorHAnsi"/>
        </w:rPr>
        <w:tab/>
        <w:t>A physician assistant who is employed by the United States government and who works on land or in facilities owned</w:t>
      </w:r>
      <w:r w:rsidR="00572EB6" w:rsidRPr="00572EB6">
        <w:rPr>
          <w:rFonts w:eastAsiaTheme="minorHAnsi"/>
        </w:rPr>
        <w:t xml:space="preserve"> or operated by the United States government or a physician assistant who is a member of the</w:t>
      </w:r>
      <w:r w:rsidR="00572EB6" w:rsidRPr="00444AFD">
        <w:rPr>
          <w:rFonts w:eastAsiaTheme="minorHAnsi"/>
        </w:rPr>
        <w:t xml:space="preserve"> </w:t>
      </w:r>
      <w:r w:rsidR="00572EB6" w:rsidRPr="00572EB6">
        <w:rPr>
          <w:rFonts w:eastAsiaTheme="minorHAnsi"/>
        </w:rPr>
        <w:lastRenderedPageBreak/>
        <w:t>reserve components of the United States and on official orders or performing official duties as outlined in the</w:t>
      </w:r>
      <w:r w:rsidR="00572EB6" w:rsidRPr="00444AFD">
        <w:rPr>
          <w:rFonts w:eastAsiaTheme="minorHAnsi"/>
        </w:rPr>
        <w:t xml:space="preserve"> </w:t>
      </w:r>
      <w:r w:rsidR="00572EB6" w:rsidRPr="00572EB6">
        <w:rPr>
          <w:rFonts w:eastAsiaTheme="minorHAnsi"/>
        </w:rPr>
        <w:t>appropriate regulation of that branch may be licensed in New Mexico with proof that their supervising physician</w:t>
      </w:r>
      <w:r w:rsidR="00572EB6" w:rsidRPr="00444AFD">
        <w:rPr>
          <w:rFonts w:eastAsiaTheme="minorHAnsi"/>
        </w:rPr>
        <w:t xml:space="preserve"> </w:t>
      </w:r>
      <w:r w:rsidR="00572EB6" w:rsidRPr="00572EB6">
        <w:rPr>
          <w:rFonts w:eastAsiaTheme="minorHAnsi"/>
        </w:rPr>
        <w:t>holds an active medical license in another state.</w:t>
      </w:r>
    </w:p>
    <w:p w:rsidR="002266BF" w:rsidRPr="009E168E" w:rsidRDefault="002266BF" w:rsidP="002266BF">
      <w:pPr>
        <w:rPr>
          <w:rFonts w:eastAsiaTheme="minorHAnsi"/>
        </w:rPr>
      </w:pPr>
      <w:r w:rsidRPr="009E168E">
        <w:t>[16.17.</w:t>
      </w:r>
      <w:r w:rsidR="00D4408A">
        <w:t>9</w:t>
      </w:r>
      <w:r w:rsidRPr="009E168E">
        <w:t>.</w:t>
      </w:r>
      <w:r w:rsidR="00D4408A">
        <w:t xml:space="preserve">11 </w:t>
      </w:r>
      <w:r w:rsidRPr="009E168E">
        <w:t>NMAC - N, 6-11-2018]</w:t>
      </w:r>
    </w:p>
    <w:p w:rsidR="00572EB6" w:rsidRPr="007063C3" w:rsidRDefault="00572EB6" w:rsidP="00C34053">
      <w:pPr>
        <w:rPr>
          <w:rFonts w:eastAsiaTheme="minorHAnsi"/>
        </w:rPr>
      </w:pPr>
    </w:p>
    <w:p w:rsidR="00572EB6" w:rsidRPr="00444AFD" w:rsidRDefault="00572EB6" w:rsidP="00C34053">
      <w:pPr>
        <w:rPr>
          <w:rFonts w:eastAsiaTheme="minorHAnsi"/>
        </w:rPr>
      </w:pPr>
      <w:r w:rsidRPr="0066749C">
        <w:rPr>
          <w:rFonts w:eastAsiaTheme="minorHAnsi"/>
          <w:b/>
        </w:rPr>
        <w:t>16.1</w:t>
      </w:r>
      <w:r w:rsidR="00000B18" w:rsidRPr="0066749C">
        <w:rPr>
          <w:rFonts w:eastAsiaTheme="minorHAnsi"/>
          <w:b/>
        </w:rPr>
        <w:t>7.9</w:t>
      </w:r>
      <w:r w:rsidRPr="0066749C">
        <w:rPr>
          <w:rFonts w:eastAsiaTheme="minorHAnsi"/>
          <w:b/>
        </w:rPr>
        <w:t xml:space="preserve">.12 </w:t>
      </w:r>
      <w:r w:rsidR="0066749C" w:rsidRPr="0066749C">
        <w:rPr>
          <w:rFonts w:eastAsiaTheme="minorHAnsi"/>
        </w:rPr>
        <w:tab/>
      </w:r>
      <w:r w:rsidRPr="0066749C">
        <w:rPr>
          <w:rFonts w:eastAsiaTheme="minorHAnsi"/>
          <w:b/>
        </w:rPr>
        <w:t xml:space="preserve">SUPERVISION OF PHYSICIAN ASSISTANT: </w:t>
      </w:r>
      <w:r w:rsidRPr="0066749C">
        <w:rPr>
          <w:rFonts w:eastAsiaTheme="minorHAnsi"/>
        </w:rPr>
        <w:t>S</w:t>
      </w:r>
      <w:r w:rsidRPr="00572EB6">
        <w:rPr>
          <w:rFonts w:eastAsiaTheme="minorHAnsi"/>
        </w:rPr>
        <w:t>upervision of a physician assistant must be</w:t>
      </w:r>
      <w:r w:rsidR="003600C0">
        <w:rPr>
          <w:rFonts w:eastAsiaTheme="minorHAnsi"/>
        </w:rPr>
        <w:t xml:space="preserve"> </w:t>
      </w:r>
      <w:r w:rsidRPr="00572EB6">
        <w:rPr>
          <w:rFonts w:eastAsiaTheme="minorHAnsi"/>
        </w:rPr>
        <w:t>rendered by a licensed supervising physician.</w:t>
      </w:r>
    </w:p>
    <w:p w:rsidR="00572EB6" w:rsidRPr="0066749C" w:rsidRDefault="0066749C" w:rsidP="00C34053">
      <w:pPr>
        <w:rPr>
          <w:rFonts w:eastAsiaTheme="minorHAnsi"/>
        </w:rPr>
      </w:pPr>
      <w:r>
        <w:rPr>
          <w:rFonts w:eastAsiaTheme="minorHAnsi"/>
        </w:rPr>
        <w:tab/>
      </w:r>
      <w:r w:rsidR="00572EB6" w:rsidRPr="0066749C">
        <w:rPr>
          <w:rFonts w:eastAsiaTheme="minorHAnsi"/>
          <w:b/>
        </w:rPr>
        <w:t>A.</w:t>
      </w:r>
      <w:r w:rsidR="00572EB6" w:rsidRPr="0066749C">
        <w:rPr>
          <w:rFonts w:eastAsiaTheme="minorHAnsi"/>
          <w:b/>
        </w:rPr>
        <w:tab/>
      </w:r>
      <w:r w:rsidR="00572EB6" w:rsidRPr="0066749C">
        <w:rPr>
          <w:rFonts w:eastAsiaTheme="minorHAnsi"/>
        </w:rPr>
        <w:t>Responsibility of supervising physician.</w:t>
      </w:r>
    </w:p>
    <w:p w:rsidR="00572EB6" w:rsidRPr="0066749C" w:rsidRDefault="0066749C" w:rsidP="00C34053">
      <w:pPr>
        <w:rPr>
          <w:rFonts w:eastAsiaTheme="minorHAnsi"/>
        </w:rPr>
      </w:pPr>
      <w:r w:rsidRPr="0066749C">
        <w:rPr>
          <w:rFonts w:eastAsiaTheme="minorHAnsi"/>
        </w:rPr>
        <w:tab/>
      </w:r>
      <w:r w:rsidRPr="0066749C">
        <w:rPr>
          <w:rFonts w:eastAsiaTheme="minorHAnsi"/>
        </w:rPr>
        <w:tab/>
      </w:r>
      <w:r w:rsidR="00572EB6" w:rsidRPr="0066749C">
        <w:rPr>
          <w:rFonts w:eastAsiaTheme="minorHAnsi"/>
          <w:b/>
        </w:rPr>
        <w:t>(1)</w:t>
      </w:r>
      <w:r w:rsidR="00572EB6" w:rsidRPr="0066749C">
        <w:rPr>
          <w:rFonts w:eastAsiaTheme="minorHAnsi"/>
        </w:rPr>
        <w:tab/>
        <w:t xml:space="preserve">Provide direction to the physician assistant to specify what medical services should be </w:t>
      </w:r>
      <w:r w:rsidR="009B4265" w:rsidRPr="0066749C">
        <w:rPr>
          <w:rFonts w:eastAsiaTheme="minorHAnsi"/>
        </w:rPr>
        <w:t xml:space="preserve">rendered.  </w:t>
      </w:r>
      <w:r w:rsidR="00572EB6" w:rsidRPr="0066749C">
        <w:rPr>
          <w:rFonts w:eastAsiaTheme="minorHAnsi"/>
        </w:rPr>
        <w:t>This may be done through a written utilization plan or by other direct communications.</w:t>
      </w:r>
    </w:p>
    <w:p w:rsidR="00572EB6" w:rsidRPr="0066749C" w:rsidRDefault="0066749C" w:rsidP="00C34053">
      <w:pPr>
        <w:rPr>
          <w:rFonts w:eastAsiaTheme="minorHAnsi"/>
        </w:rPr>
      </w:pPr>
      <w:r w:rsidRPr="0066749C">
        <w:rPr>
          <w:rFonts w:eastAsiaTheme="minorHAnsi"/>
        </w:rPr>
        <w:tab/>
      </w:r>
      <w:r w:rsidRPr="0066749C">
        <w:rPr>
          <w:rFonts w:eastAsiaTheme="minorHAnsi"/>
        </w:rPr>
        <w:tab/>
      </w:r>
      <w:r w:rsidR="00572EB6" w:rsidRPr="0066749C">
        <w:rPr>
          <w:rFonts w:eastAsiaTheme="minorHAnsi"/>
          <w:b/>
        </w:rPr>
        <w:t>(2)</w:t>
      </w:r>
      <w:r w:rsidR="00572EB6" w:rsidRPr="0066749C">
        <w:rPr>
          <w:rFonts w:eastAsiaTheme="minorHAnsi"/>
        </w:rPr>
        <w:tab/>
        <w:t>Provide a means for immediate communication between the physician assistant</w:t>
      </w:r>
      <w:r w:rsidR="003600C0">
        <w:rPr>
          <w:rFonts w:eastAsiaTheme="minorHAnsi"/>
        </w:rPr>
        <w:t xml:space="preserve"> and the supervising physician.</w:t>
      </w:r>
    </w:p>
    <w:p w:rsidR="00F36067" w:rsidRPr="004B586B" w:rsidRDefault="0066749C" w:rsidP="00C34053">
      <w:pPr>
        <w:rPr>
          <w:rFonts w:eastAsiaTheme="minorHAnsi"/>
        </w:rPr>
      </w:pPr>
      <w:r w:rsidRPr="0066749C">
        <w:rPr>
          <w:rFonts w:eastAsiaTheme="minorHAnsi"/>
        </w:rPr>
        <w:tab/>
      </w:r>
      <w:r w:rsidRPr="0066749C">
        <w:rPr>
          <w:rFonts w:eastAsiaTheme="minorHAnsi"/>
        </w:rPr>
        <w:tab/>
      </w:r>
      <w:r w:rsidR="00F36067" w:rsidRPr="0066749C">
        <w:rPr>
          <w:rFonts w:eastAsiaTheme="minorHAnsi"/>
          <w:b/>
        </w:rPr>
        <w:t>(3)</w:t>
      </w:r>
      <w:r w:rsidR="00F36067" w:rsidRPr="0066749C">
        <w:rPr>
          <w:rFonts w:eastAsiaTheme="minorHAnsi"/>
        </w:rPr>
        <w:tab/>
        <w:t>Temporarily d</w:t>
      </w:r>
      <w:r w:rsidR="00F36067" w:rsidRPr="004B586B">
        <w:rPr>
          <w:rFonts w:eastAsiaTheme="minorHAnsi"/>
        </w:rPr>
        <w:t>elegating supervisory responsibilities to another supervising physician during the supervising</w:t>
      </w:r>
      <w:r w:rsidR="003600C0">
        <w:rPr>
          <w:rFonts w:eastAsiaTheme="minorHAnsi"/>
        </w:rPr>
        <w:t xml:space="preserve"> physician’s period of absence.</w:t>
      </w:r>
    </w:p>
    <w:p w:rsidR="00572EB6" w:rsidRPr="0066749C" w:rsidRDefault="0066749C" w:rsidP="00C34053">
      <w:pPr>
        <w:rPr>
          <w:rFonts w:eastAsiaTheme="minorHAnsi"/>
        </w:rPr>
      </w:pPr>
      <w:r>
        <w:rPr>
          <w:rFonts w:eastAsiaTheme="minorHAnsi"/>
        </w:rPr>
        <w:tab/>
      </w:r>
      <w:r w:rsidR="00572EB6" w:rsidRPr="0066749C">
        <w:rPr>
          <w:rFonts w:eastAsiaTheme="minorHAnsi"/>
          <w:b/>
        </w:rPr>
        <w:t>B.</w:t>
      </w:r>
      <w:r w:rsidR="00572EB6" w:rsidRPr="0066749C">
        <w:rPr>
          <w:rFonts w:eastAsiaTheme="minorHAnsi"/>
        </w:rPr>
        <w:tab/>
        <w:t>A quality assurance program for review of medical services provided by the physician assistant must be in place.</w:t>
      </w:r>
    </w:p>
    <w:p w:rsidR="002266BF" w:rsidRPr="0066749C" w:rsidRDefault="002266BF" w:rsidP="002266BF">
      <w:pPr>
        <w:rPr>
          <w:rFonts w:eastAsiaTheme="minorHAnsi"/>
        </w:rPr>
      </w:pPr>
      <w:r w:rsidRPr="0066749C">
        <w:t>[16.17.</w:t>
      </w:r>
      <w:r w:rsidR="00D4408A" w:rsidRPr="0066749C">
        <w:t>9</w:t>
      </w:r>
      <w:r w:rsidRPr="0066749C">
        <w:t>.</w:t>
      </w:r>
      <w:r w:rsidR="00D4408A" w:rsidRPr="0066749C">
        <w:t>12</w:t>
      </w:r>
      <w:r w:rsidRPr="0066749C">
        <w:t xml:space="preserve"> NMAC - N, 6-11-2018]</w:t>
      </w:r>
    </w:p>
    <w:p w:rsidR="00827BD6" w:rsidRPr="0066749C" w:rsidRDefault="00827BD6" w:rsidP="00C34053">
      <w:pPr>
        <w:rPr>
          <w:rFonts w:eastAsiaTheme="minorHAnsi"/>
        </w:rPr>
      </w:pPr>
    </w:p>
    <w:p w:rsidR="00572EB6" w:rsidRPr="0066749C" w:rsidRDefault="00572EB6" w:rsidP="00C34053">
      <w:pPr>
        <w:rPr>
          <w:rFonts w:eastAsiaTheme="minorHAnsi"/>
          <w:b/>
        </w:rPr>
      </w:pPr>
      <w:r w:rsidRPr="0066749C">
        <w:rPr>
          <w:rFonts w:eastAsiaTheme="minorHAnsi"/>
          <w:b/>
        </w:rPr>
        <w:t>16.1</w:t>
      </w:r>
      <w:r w:rsidR="00000B18" w:rsidRPr="0066749C">
        <w:rPr>
          <w:rFonts w:eastAsiaTheme="minorHAnsi"/>
          <w:b/>
        </w:rPr>
        <w:t>7</w:t>
      </w:r>
      <w:r w:rsidRPr="0066749C">
        <w:rPr>
          <w:rFonts w:eastAsiaTheme="minorHAnsi"/>
          <w:b/>
        </w:rPr>
        <w:t>.</w:t>
      </w:r>
      <w:r w:rsidR="00000B18" w:rsidRPr="0066749C">
        <w:rPr>
          <w:rFonts w:eastAsiaTheme="minorHAnsi"/>
          <w:b/>
        </w:rPr>
        <w:t>9</w:t>
      </w:r>
      <w:r w:rsidR="00180F66" w:rsidRPr="0066749C">
        <w:rPr>
          <w:rFonts w:eastAsiaTheme="minorHAnsi"/>
          <w:b/>
        </w:rPr>
        <w:t>.13</w:t>
      </w:r>
      <w:r w:rsidR="00000B18" w:rsidRPr="0066749C">
        <w:rPr>
          <w:rFonts w:eastAsiaTheme="minorHAnsi"/>
          <w:b/>
        </w:rPr>
        <w:tab/>
      </w:r>
      <w:r w:rsidRPr="0066749C">
        <w:rPr>
          <w:rFonts w:eastAsiaTheme="minorHAnsi"/>
          <w:b/>
        </w:rPr>
        <w:t>SCOPE OF PRACTICE:</w:t>
      </w:r>
    </w:p>
    <w:p w:rsidR="00572EB6" w:rsidRPr="0066749C" w:rsidRDefault="0066749C" w:rsidP="00C34053">
      <w:pPr>
        <w:rPr>
          <w:rFonts w:eastAsiaTheme="minorHAnsi"/>
        </w:rPr>
      </w:pPr>
      <w:r w:rsidRPr="0066749C">
        <w:rPr>
          <w:rFonts w:eastAsiaTheme="minorHAnsi"/>
        </w:rPr>
        <w:tab/>
      </w:r>
      <w:r w:rsidR="00BD336A" w:rsidRPr="0066749C">
        <w:rPr>
          <w:rFonts w:eastAsiaTheme="minorHAnsi"/>
          <w:b/>
        </w:rPr>
        <w:t>A.</w:t>
      </w:r>
      <w:r w:rsidR="00BD336A" w:rsidRPr="0066749C">
        <w:rPr>
          <w:rFonts w:eastAsiaTheme="minorHAnsi"/>
        </w:rPr>
        <w:tab/>
      </w:r>
      <w:r w:rsidR="00572EB6" w:rsidRPr="0066749C">
        <w:rPr>
          <w:rFonts w:eastAsiaTheme="minorHAnsi"/>
        </w:rPr>
        <w:t>Unless otherwise provided by law, physician assistants may provide medical services delegated to</w:t>
      </w:r>
      <w:r w:rsidR="00827BD6" w:rsidRPr="0066749C">
        <w:rPr>
          <w:rFonts w:eastAsiaTheme="minorHAnsi"/>
        </w:rPr>
        <w:t xml:space="preserve"> </w:t>
      </w:r>
      <w:r w:rsidR="00572EB6" w:rsidRPr="0066749C">
        <w:rPr>
          <w:rFonts w:eastAsiaTheme="minorHAnsi"/>
        </w:rPr>
        <w:t>them by the supervising physician when such services are within the physician assistant’s skills and form a usual</w:t>
      </w:r>
      <w:r w:rsidR="00827BD6" w:rsidRPr="0066749C">
        <w:rPr>
          <w:rFonts w:eastAsiaTheme="minorHAnsi"/>
        </w:rPr>
        <w:t xml:space="preserve"> </w:t>
      </w:r>
      <w:r w:rsidR="00572EB6" w:rsidRPr="0066749C">
        <w:rPr>
          <w:rFonts w:eastAsiaTheme="minorHAnsi"/>
        </w:rPr>
        <w:t>component of the physician’s scope of practice.</w:t>
      </w:r>
    </w:p>
    <w:p w:rsidR="00572EB6" w:rsidRPr="0066749C" w:rsidRDefault="0066749C" w:rsidP="00C34053">
      <w:pPr>
        <w:rPr>
          <w:rFonts w:eastAsiaTheme="minorHAnsi"/>
        </w:rPr>
      </w:pPr>
      <w:r w:rsidRPr="0066749C">
        <w:rPr>
          <w:rFonts w:eastAsiaTheme="minorHAnsi"/>
        </w:rPr>
        <w:lastRenderedPageBreak/>
        <w:tab/>
      </w:r>
      <w:r w:rsidR="00572EB6" w:rsidRPr="0066749C">
        <w:rPr>
          <w:rFonts w:eastAsiaTheme="minorHAnsi"/>
          <w:b/>
        </w:rPr>
        <w:t>B.</w:t>
      </w:r>
      <w:r w:rsidR="00827BD6" w:rsidRPr="0066749C">
        <w:rPr>
          <w:rFonts w:eastAsiaTheme="minorHAnsi"/>
        </w:rPr>
        <w:tab/>
      </w:r>
      <w:r w:rsidR="00572EB6" w:rsidRPr="0066749C">
        <w:rPr>
          <w:rFonts w:eastAsiaTheme="minorHAnsi"/>
        </w:rPr>
        <w:t>A physician assistant may assist a designated supervising physician in an inpatient or surgical</w:t>
      </w:r>
      <w:r w:rsidR="00827BD6" w:rsidRPr="0066749C">
        <w:rPr>
          <w:rFonts w:eastAsiaTheme="minorHAnsi"/>
        </w:rPr>
        <w:t xml:space="preserve"> </w:t>
      </w:r>
      <w:r w:rsidR="00572EB6" w:rsidRPr="0066749C">
        <w:rPr>
          <w:rFonts w:eastAsiaTheme="minorHAnsi"/>
        </w:rPr>
        <w:t>health care institution within the institution’s bylaws or policies including act as a first surgical assistant in the</w:t>
      </w:r>
      <w:r w:rsidR="00827BD6" w:rsidRPr="0066749C">
        <w:rPr>
          <w:rFonts w:eastAsiaTheme="minorHAnsi"/>
        </w:rPr>
        <w:t xml:space="preserve"> </w:t>
      </w:r>
      <w:r w:rsidR="00572EB6" w:rsidRPr="0066749C">
        <w:rPr>
          <w:rFonts w:eastAsiaTheme="minorHAnsi"/>
        </w:rPr>
        <w:t>performance of surgery, when permitted by the institution’s bylaws or regulations.</w:t>
      </w:r>
    </w:p>
    <w:p w:rsidR="002266BF" w:rsidRPr="0066749C" w:rsidRDefault="00D4408A" w:rsidP="002266BF">
      <w:pPr>
        <w:rPr>
          <w:rFonts w:eastAsiaTheme="minorHAnsi"/>
        </w:rPr>
      </w:pPr>
      <w:r w:rsidRPr="0066749C">
        <w:t>[16.17.9</w:t>
      </w:r>
      <w:r w:rsidR="002266BF" w:rsidRPr="0066749C">
        <w:t>.</w:t>
      </w:r>
      <w:r w:rsidRPr="0066749C">
        <w:t>13</w:t>
      </w:r>
      <w:r w:rsidR="002266BF" w:rsidRPr="0066749C">
        <w:t xml:space="preserve"> NMAC - N, 6-11-2018]</w:t>
      </w:r>
    </w:p>
    <w:p w:rsidR="00A45653" w:rsidRPr="0066749C" w:rsidRDefault="00A45653" w:rsidP="00C34053">
      <w:pPr>
        <w:rPr>
          <w:rFonts w:eastAsiaTheme="minorHAnsi"/>
        </w:rPr>
      </w:pPr>
    </w:p>
    <w:p w:rsidR="00A45653" w:rsidRPr="0066749C" w:rsidRDefault="009456A0" w:rsidP="00C34053">
      <w:pPr>
        <w:rPr>
          <w:rFonts w:eastAsiaTheme="minorHAnsi"/>
          <w:b/>
        </w:rPr>
      </w:pPr>
      <w:r w:rsidRPr="0066749C">
        <w:rPr>
          <w:rFonts w:eastAsiaTheme="minorHAnsi"/>
          <w:b/>
        </w:rPr>
        <w:t>16.1</w:t>
      </w:r>
      <w:r w:rsidR="00000B18" w:rsidRPr="0066749C">
        <w:rPr>
          <w:rFonts w:eastAsiaTheme="minorHAnsi"/>
          <w:b/>
        </w:rPr>
        <w:t>7</w:t>
      </w:r>
      <w:r w:rsidRPr="0066749C">
        <w:rPr>
          <w:rFonts w:eastAsiaTheme="minorHAnsi"/>
          <w:b/>
        </w:rPr>
        <w:t>.</w:t>
      </w:r>
      <w:r w:rsidR="00000B18" w:rsidRPr="0066749C">
        <w:rPr>
          <w:rFonts w:eastAsiaTheme="minorHAnsi"/>
          <w:b/>
        </w:rPr>
        <w:t>9</w:t>
      </w:r>
      <w:r w:rsidRPr="0066749C">
        <w:rPr>
          <w:rFonts w:eastAsiaTheme="minorHAnsi"/>
          <w:b/>
        </w:rPr>
        <w:t>.14</w:t>
      </w:r>
      <w:r w:rsidR="00000B18" w:rsidRPr="0066749C">
        <w:rPr>
          <w:rFonts w:eastAsiaTheme="minorHAnsi"/>
          <w:b/>
        </w:rPr>
        <w:tab/>
      </w:r>
      <w:r w:rsidRPr="0066749C">
        <w:rPr>
          <w:rFonts w:eastAsiaTheme="minorHAnsi"/>
          <w:b/>
        </w:rPr>
        <w:t xml:space="preserve"> </w:t>
      </w:r>
      <w:r w:rsidR="00A20FA6" w:rsidRPr="0066749C">
        <w:rPr>
          <w:rFonts w:eastAsiaTheme="minorHAnsi"/>
          <w:b/>
        </w:rPr>
        <w:t>CONTINUING EDUCATION REQUIREMENTS:</w:t>
      </w:r>
    </w:p>
    <w:p w:rsidR="00A45653" w:rsidRPr="0066749C" w:rsidRDefault="0066749C" w:rsidP="00C34053">
      <w:pPr>
        <w:rPr>
          <w:rFonts w:eastAsiaTheme="minorHAnsi"/>
        </w:rPr>
      </w:pPr>
      <w:r>
        <w:rPr>
          <w:rFonts w:eastAsiaTheme="minorHAnsi"/>
        </w:rPr>
        <w:tab/>
      </w:r>
      <w:r w:rsidR="00BD336A" w:rsidRPr="0066749C">
        <w:rPr>
          <w:rFonts w:eastAsiaTheme="minorHAnsi"/>
          <w:b/>
        </w:rPr>
        <w:t>A.</w:t>
      </w:r>
      <w:r w:rsidR="00BD336A" w:rsidRPr="0066749C">
        <w:rPr>
          <w:rFonts w:eastAsiaTheme="minorHAnsi"/>
        </w:rPr>
        <w:tab/>
      </w:r>
      <w:r w:rsidR="00A45653" w:rsidRPr="0066749C">
        <w:rPr>
          <w:rFonts w:eastAsiaTheme="minorHAnsi"/>
        </w:rPr>
        <w:t xml:space="preserve">If </w:t>
      </w:r>
      <w:r w:rsidR="009456A0" w:rsidRPr="0066749C">
        <w:rPr>
          <w:rFonts w:eastAsiaTheme="minorHAnsi"/>
        </w:rPr>
        <w:t xml:space="preserve">a licensee has been practicing for at least </w:t>
      </w:r>
      <w:r w:rsidRPr="0066749C">
        <w:rPr>
          <w:rFonts w:eastAsiaTheme="minorHAnsi"/>
        </w:rPr>
        <w:t>two</w:t>
      </w:r>
      <w:r w:rsidR="009456A0" w:rsidRPr="0066749C">
        <w:rPr>
          <w:rFonts w:eastAsiaTheme="minorHAnsi"/>
        </w:rPr>
        <w:t xml:space="preserve"> years,</w:t>
      </w:r>
      <w:r w:rsidR="00A45653" w:rsidRPr="0066749C">
        <w:rPr>
          <w:rFonts w:eastAsiaTheme="minorHAnsi"/>
        </w:rPr>
        <w:t xml:space="preserve"> and applying for </w:t>
      </w:r>
      <w:r w:rsidR="001E2E44" w:rsidRPr="0066749C">
        <w:rPr>
          <w:rFonts w:eastAsiaTheme="minorHAnsi"/>
        </w:rPr>
        <w:t xml:space="preserve">a new license, or upon licensure renewal, </w:t>
      </w:r>
      <w:r w:rsidR="00FA67E1" w:rsidRPr="0066749C">
        <w:rPr>
          <w:rFonts w:eastAsiaTheme="minorHAnsi"/>
        </w:rPr>
        <w:t>50</w:t>
      </w:r>
      <w:r w:rsidR="00A45653" w:rsidRPr="0066749C">
        <w:rPr>
          <w:rFonts w:eastAsiaTheme="minorHAnsi"/>
        </w:rPr>
        <w:t xml:space="preserve"> hours of </w:t>
      </w:r>
      <w:r w:rsidRPr="0066749C">
        <w:rPr>
          <w:rFonts w:eastAsiaTheme="minorHAnsi"/>
        </w:rPr>
        <w:t>c</w:t>
      </w:r>
      <w:r w:rsidR="00A45653" w:rsidRPr="0066749C">
        <w:rPr>
          <w:rFonts w:eastAsiaTheme="minorHAnsi"/>
        </w:rPr>
        <w:t xml:space="preserve">ontinuing </w:t>
      </w:r>
      <w:r w:rsidRPr="0066749C">
        <w:rPr>
          <w:rFonts w:eastAsiaTheme="minorHAnsi"/>
        </w:rPr>
        <w:t>e</w:t>
      </w:r>
      <w:r w:rsidR="00A45653" w:rsidRPr="0066749C">
        <w:rPr>
          <w:rFonts w:eastAsiaTheme="minorHAnsi"/>
        </w:rPr>
        <w:t xml:space="preserve">ducation are required in the </w:t>
      </w:r>
      <w:r w:rsidR="003C4899" w:rsidRPr="0066749C">
        <w:rPr>
          <w:rFonts w:eastAsiaTheme="minorHAnsi"/>
        </w:rPr>
        <w:t>preceding</w:t>
      </w:r>
      <w:r w:rsidR="00A45653" w:rsidRPr="0066749C">
        <w:rPr>
          <w:rFonts w:eastAsiaTheme="minorHAnsi"/>
        </w:rPr>
        <w:t xml:space="preserve"> two years</w:t>
      </w:r>
      <w:r w:rsidR="001E2E44" w:rsidRPr="0066749C">
        <w:rPr>
          <w:rFonts w:eastAsiaTheme="minorHAnsi"/>
        </w:rPr>
        <w:t xml:space="preserve"> </w:t>
      </w:r>
      <w:r w:rsidR="003600C0">
        <w:rPr>
          <w:rFonts w:eastAsiaTheme="minorHAnsi"/>
        </w:rPr>
        <w:t>for licensure.</w:t>
      </w:r>
    </w:p>
    <w:p w:rsidR="00A45653" w:rsidRPr="0066749C" w:rsidRDefault="0066749C" w:rsidP="00C34053">
      <w:pPr>
        <w:rPr>
          <w:rFonts w:eastAsiaTheme="minorHAnsi"/>
        </w:rPr>
      </w:pPr>
      <w:r w:rsidRPr="0066749C">
        <w:rPr>
          <w:rFonts w:eastAsiaTheme="minorHAnsi"/>
        </w:rPr>
        <w:tab/>
      </w:r>
      <w:r w:rsidRPr="0066749C">
        <w:rPr>
          <w:rFonts w:eastAsiaTheme="minorHAnsi"/>
        </w:rPr>
        <w:tab/>
      </w:r>
      <w:r w:rsidR="00FE4338" w:rsidRPr="0066749C">
        <w:rPr>
          <w:rFonts w:eastAsiaTheme="minorHAnsi"/>
        </w:rPr>
        <w:t>(1)</w:t>
      </w:r>
      <w:r w:rsidR="00FE4338" w:rsidRPr="0066749C">
        <w:rPr>
          <w:rFonts w:eastAsiaTheme="minorHAnsi"/>
        </w:rPr>
        <w:tab/>
      </w:r>
      <w:r w:rsidR="003600C0">
        <w:rPr>
          <w:rFonts w:eastAsiaTheme="minorHAnsi"/>
        </w:rPr>
        <w:t>O</w:t>
      </w:r>
      <w:r w:rsidR="001E2E44" w:rsidRPr="0066749C">
        <w:rPr>
          <w:rFonts w:eastAsiaTheme="minorHAnsi"/>
        </w:rPr>
        <w:t xml:space="preserve">f the </w:t>
      </w:r>
      <w:r w:rsidR="00FA67E1" w:rsidRPr="0066749C">
        <w:rPr>
          <w:rFonts w:eastAsiaTheme="minorHAnsi"/>
        </w:rPr>
        <w:t>5</w:t>
      </w:r>
      <w:r w:rsidR="001E2E44" w:rsidRPr="0066749C">
        <w:rPr>
          <w:rFonts w:eastAsiaTheme="minorHAnsi"/>
        </w:rPr>
        <w:t>0</w:t>
      </w:r>
      <w:r w:rsidR="00A45653" w:rsidRPr="0066749C">
        <w:rPr>
          <w:rFonts w:eastAsiaTheme="minorHAnsi"/>
        </w:rPr>
        <w:t xml:space="preserve"> hours</w:t>
      </w:r>
      <w:r w:rsidR="003C4899" w:rsidRPr="0066749C">
        <w:rPr>
          <w:rFonts w:eastAsiaTheme="minorHAnsi"/>
        </w:rPr>
        <w:t>,</w:t>
      </w:r>
      <w:r w:rsidR="002A1392" w:rsidRPr="0066749C">
        <w:rPr>
          <w:rFonts w:eastAsiaTheme="minorHAnsi"/>
        </w:rPr>
        <w:t xml:space="preserve"> </w:t>
      </w:r>
      <w:r w:rsidR="00E6086E" w:rsidRPr="0066749C">
        <w:rPr>
          <w:rFonts w:eastAsiaTheme="minorHAnsi"/>
        </w:rPr>
        <w:t>34</w:t>
      </w:r>
      <w:r w:rsidR="001E2E44" w:rsidRPr="0066749C">
        <w:rPr>
          <w:rFonts w:eastAsiaTheme="minorHAnsi"/>
        </w:rPr>
        <w:t xml:space="preserve"> hours must be Category 1</w:t>
      </w:r>
      <w:r w:rsidR="00FA67E1" w:rsidRPr="0066749C">
        <w:rPr>
          <w:rFonts w:eastAsiaTheme="minorHAnsi"/>
        </w:rPr>
        <w:t>A</w:t>
      </w:r>
      <w:r w:rsidR="00A45653" w:rsidRPr="0066749C">
        <w:rPr>
          <w:rFonts w:eastAsiaTheme="minorHAnsi"/>
        </w:rPr>
        <w:t>.</w:t>
      </w:r>
    </w:p>
    <w:p w:rsidR="00A45653" w:rsidRPr="00444AFD" w:rsidRDefault="0066749C" w:rsidP="00C34053">
      <w:pPr>
        <w:rPr>
          <w:rFonts w:eastAsiaTheme="minorHAnsi"/>
        </w:rPr>
      </w:pPr>
      <w:r w:rsidRPr="0066749C">
        <w:rPr>
          <w:rFonts w:eastAsiaTheme="minorHAnsi"/>
        </w:rPr>
        <w:tab/>
      </w:r>
      <w:r w:rsidRPr="0066749C">
        <w:rPr>
          <w:rFonts w:eastAsiaTheme="minorHAnsi"/>
        </w:rPr>
        <w:tab/>
      </w:r>
      <w:r w:rsidR="00FE4338" w:rsidRPr="0066749C">
        <w:rPr>
          <w:rFonts w:eastAsiaTheme="minorHAnsi"/>
        </w:rPr>
        <w:t>(2)</w:t>
      </w:r>
      <w:r w:rsidR="00FE4338" w:rsidRPr="0066749C">
        <w:rPr>
          <w:rFonts w:eastAsiaTheme="minorHAnsi"/>
        </w:rPr>
        <w:tab/>
      </w:r>
      <w:r w:rsidR="003600C0">
        <w:rPr>
          <w:rFonts w:eastAsiaTheme="minorHAnsi"/>
        </w:rPr>
        <w:t>O</w:t>
      </w:r>
      <w:r w:rsidR="00A45653" w:rsidRPr="0066749C">
        <w:rPr>
          <w:rFonts w:eastAsiaTheme="minorHAnsi"/>
        </w:rPr>
        <w:t xml:space="preserve">f </w:t>
      </w:r>
      <w:r w:rsidR="009456A0" w:rsidRPr="0066749C">
        <w:rPr>
          <w:rFonts w:eastAsiaTheme="minorHAnsi"/>
        </w:rPr>
        <w:t xml:space="preserve">the </w:t>
      </w:r>
      <w:r w:rsidR="00FA67E1" w:rsidRPr="0066749C">
        <w:rPr>
          <w:rFonts w:eastAsiaTheme="minorHAnsi"/>
        </w:rPr>
        <w:t>5</w:t>
      </w:r>
      <w:r w:rsidR="009456A0" w:rsidRPr="0066749C">
        <w:rPr>
          <w:rFonts w:eastAsiaTheme="minorHAnsi"/>
        </w:rPr>
        <w:t>0</w:t>
      </w:r>
      <w:r w:rsidR="00A45653" w:rsidRPr="0066749C">
        <w:rPr>
          <w:rFonts w:eastAsiaTheme="minorHAnsi"/>
        </w:rPr>
        <w:t xml:space="preserve"> hours</w:t>
      </w:r>
      <w:r w:rsidR="003C4899" w:rsidRPr="0066749C">
        <w:rPr>
          <w:rFonts w:eastAsiaTheme="minorHAnsi"/>
        </w:rPr>
        <w:t>,</w:t>
      </w:r>
      <w:r w:rsidR="009456A0" w:rsidRPr="0066749C">
        <w:rPr>
          <w:rFonts w:eastAsiaTheme="minorHAnsi"/>
        </w:rPr>
        <w:t xml:space="preserve"> 30</w:t>
      </w:r>
      <w:r w:rsidR="00A45653" w:rsidRPr="0066749C">
        <w:rPr>
          <w:rFonts w:eastAsiaTheme="minorHAnsi"/>
        </w:rPr>
        <w:t xml:space="preserve"> hours must be in the area in which the </w:t>
      </w:r>
      <w:r w:rsidRPr="0066749C">
        <w:rPr>
          <w:rFonts w:eastAsiaTheme="minorHAnsi"/>
        </w:rPr>
        <w:t>p</w:t>
      </w:r>
      <w:r w:rsidR="00A45653" w:rsidRPr="0066749C">
        <w:rPr>
          <w:rFonts w:eastAsiaTheme="minorHAnsi"/>
        </w:rPr>
        <w:t xml:space="preserve">hysician </w:t>
      </w:r>
      <w:r w:rsidRPr="0066749C">
        <w:rPr>
          <w:rFonts w:eastAsiaTheme="minorHAnsi"/>
        </w:rPr>
        <w:t>a</w:t>
      </w:r>
      <w:r w:rsidR="00A45653" w:rsidRPr="0066749C">
        <w:rPr>
          <w:rFonts w:eastAsiaTheme="minorHAnsi"/>
        </w:rPr>
        <w:t>ssistant is currently practicing.</w:t>
      </w:r>
    </w:p>
    <w:p w:rsidR="00A45653" w:rsidRPr="0066749C" w:rsidRDefault="0066749C" w:rsidP="00C34053">
      <w:pPr>
        <w:rPr>
          <w:rFonts w:eastAsiaTheme="minorHAnsi"/>
        </w:rPr>
      </w:pPr>
      <w:r>
        <w:rPr>
          <w:rFonts w:eastAsiaTheme="minorHAnsi"/>
        </w:rPr>
        <w:tab/>
      </w:r>
      <w:r w:rsidR="00BD336A" w:rsidRPr="0066749C">
        <w:rPr>
          <w:rFonts w:eastAsiaTheme="minorHAnsi"/>
          <w:b/>
        </w:rPr>
        <w:t>B</w:t>
      </w:r>
      <w:r w:rsidR="00BD336A" w:rsidRPr="0066749C">
        <w:rPr>
          <w:rFonts w:eastAsiaTheme="minorHAnsi"/>
        </w:rPr>
        <w:t>.</w:t>
      </w:r>
      <w:r w:rsidR="00BD336A" w:rsidRPr="0066749C">
        <w:rPr>
          <w:rFonts w:eastAsiaTheme="minorHAnsi"/>
        </w:rPr>
        <w:tab/>
      </w:r>
      <w:r w:rsidR="003C4899" w:rsidRPr="0066749C">
        <w:rPr>
          <w:rFonts w:eastAsiaTheme="minorHAnsi"/>
        </w:rPr>
        <w:t>Applicants for licensure who have graduated</w:t>
      </w:r>
      <w:r w:rsidR="009456A0" w:rsidRPr="0066749C">
        <w:rPr>
          <w:rFonts w:eastAsiaTheme="minorHAnsi"/>
        </w:rPr>
        <w:t xml:space="preserve"> from their physician assistant program</w:t>
      </w:r>
      <w:r w:rsidR="003C4899" w:rsidRPr="0066749C">
        <w:rPr>
          <w:rFonts w:eastAsiaTheme="minorHAnsi"/>
        </w:rPr>
        <w:t xml:space="preserve"> in the previous </w:t>
      </w:r>
      <w:r w:rsidRPr="0066749C">
        <w:rPr>
          <w:rFonts w:eastAsiaTheme="minorHAnsi"/>
        </w:rPr>
        <w:t>two</w:t>
      </w:r>
      <w:r w:rsidR="009456A0" w:rsidRPr="0066749C">
        <w:rPr>
          <w:rFonts w:eastAsiaTheme="minorHAnsi"/>
        </w:rPr>
        <w:t xml:space="preserve"> years </w:t>
      </w:r>
      <w:r w:rsidR="003C4899" w:rsidRPr="0066749C">
        <w:rPr>
          <w:rFonts w:eastAsiaTheme="minorHAnsi"/>
        </w:rPr>
        <w:t xml:space="preserve">are exempt from the </w:t>
      </w:r>
      <w:r w:rsidRPr="0066749C">
        <w:rPr>
          <w:rFonts w:eastAsiaTheme="minorHAnsi"/>
        </w:rPr>
        <w:t>c</w:t>
      </w:r>
      <w:r w:rsidR="003C4899" w:rsidRPr="0066749C">
        <w:rPr>
          <w:rFonts w:eastAsiaTheme="minorHAnsi"/>
        </w:rPr>
        <w:t>on</w:t>
      </w:r>
      <w:r w:rsidR="002A1392" w:rsidRPr="0066749C">
        <w:rPr>
          <w:rFonts w:eastAsiaTheme="minorHAnsi"/>
        </w:rPr>
        <w:t xml:space="preserve">tinuing </w:t>
      </w:r>
      <w:r w:rsidRPr="0066749C">
        <w:rPr>
          <w:rFonts w:eastAsiaTheme="minorHAnsi"/>
        </w:rPr>
        <w:t>e</w:t>
      </w:r>
      <w:r w:rsidR="002A1392" w:rsidRPr="0066749C">
        <w:rPr>
          <w:rFonts w:eastAsiaTheme="minorHAnsi"/>
        </w:rPr>
        <w:t xml:space="preserve">ducation </w:t>
      </w:r>
      <w:r w:rsidRPr="0066749C">
        <w:rPr>
          <w:rFonts w:eastAsiaTheme="minorHAnsi"/>
        </w:rPr>
        <w:t>r</w:t>
      </w:r>
      <w:r w:rsidR="002A1392" w:rsidRPr="0066749C">
        <w:rPr>
          <w:rFonts w:eastAsiaTheme="minorHAnsi"/>
        </w:rPr>
        <w:t>equirements; or</w:t>
      </w:r>
    </w:p>
    <w:p w:rsidR="004C72E7" w:rsidRDefault="0066749C" w:rsidP="00C34053">
      <w:pPr>
        <w:rPr>
          <w:rFonts w:eastAsiaTheme="minorHAnsi"/>
        </w:rPr>
      </w:pPr>
      <w:r w:rsidRPr="0066749C">
        <w:rPr>
          <w:rFonts w:eastAsiaTheme="minorHAnsi"/>
        </w:rPr>
        <w:tab/>
      </w:r>
      <w:r w:rsidR="00B96357" w:rsidRPr="0066749C">
        <w:rPr>
          <w:rFonts w:eastAsiaTheme="minorHAnsi"/>
          <w:b/>
        </w:rPr>
        <w:t>C.</w:t>
      </w:r>
      <w:r w:rsidR="00B96357">
        <w:rPr>
          <w:rFonts w:eastAsiaTheme="minorHAnsi"/>
        </w:rPr>
        <w:tab/>
        <w:t xml:space="preserve">Proof of current NCCPA certification will meet the continuing education </w:t>
      </w:r>
      <w:r w:rsidR="002B1812">
        <w:rPr>
          <w:rFonts w:eastAsiaTheme="minorHAnsi"/>
        </w:rPr>
        <w:t>requirements</w:t>
      </w:r>
      <w:r w:rsidR="00B96357">
        <w:rPr>
          <w:rFonts w:eastAsiaTheme="minorHAnsi"/>
        </w:rPr>
        <w:t>.</w:t>
      </w:r>
    </w:p>
    <w:p w:rsidR="002266BF" w:rsidRDefault="00D4408A" w:rsidP="002266BF">
      <w:r>
        <w:t>[16.17.9</w:t>
      </w:r>
      <w:r w:rsidR="002266BF" w:rsidRPr="009E168E">
        <w:t>.</w:t>
      </w:r>
      <w:r>
        <w:t>14</w:t>
      </w:r>
      <w:r w:rsidR="002266BF" w:rsidRPr="009E168E">
        <w:t xml:space="preserve"> NMAC - N, 6-11-2018]</w:t>
      </w:r>
    </w:p>
    <w:p w:rsidR="002266BF" w:rsidRDefault="002266BF" w:rsidP="002266BF"/>
    <w:p w:rsidR="002266BF" w:rsidRPr="009E168E" w:rsidRDefault="002266BF" w:rsidP="002266BF">
      <w:pPr>
        <w:rPr>
          <w:b/>
        </w:rPr>
      </w:pPr>
      <w:r w:rsidRPr="009E168E">
        <w:rPr>
          <w:b/>
        </w:rPr>
        <w:t>HISTORY OF 16.17.</w:t>
      </w:r>
      <w:r>
        <w:rPr>
          <w:b/>
        </w:rPr>
        <w:t>9</w:t>
      </w:r>
      <w:r w:rsidRPr="009E168E">
        <w:rPr>
          <w:b/>
        </w:rPr>
        <w:t xml:space="preserve"> NMAC:</w:t>
      </w:r>
    </w:p>
    <w:p w:rsidR="002266BF" w:rsidRPr="009E168E" w:rsidRDefault="0063537F" w:rsidP="002266BF">
      <w:pPr>
        <w:rPr>
          <w:rFonts w:eastAsiaTheme="minorHAnsi"/>
        </w:rPr>
      </w:pPr>
      <w:r w:rsidRPr="0063537F">
        <w:rPr>
          <w:rFonts w:eastAsiaTheme="minorHAnsi"/>
          <w:b/>
        </w:rPr>
        <w:t>History of Repealed Material:</w:t>
      </w:r>
      <w:r>
        <w:rPr>
          <w:rFonts w:eastAsiaTheme="minorHAnsi"/>
        </w:rPr>
        <w:t xml:space="preserve">  </w:t>
      </w:r>
      <w:r w:rsidR="006C1C25">
        <w:rPr>
          <w:rFonts w:eastAsiaTheme="minorHAnsi"/>
        </w:rPr>
        <w:t>16.17.9 NMAC Physicians Supervising Pharmacist Clinicians, repealed effective 6-11-2018.</w:t>
      </w:r>
    </w:p>
    <w:sectPr w:rsidR="002266BF" w:rsidRPr="009E168E" w:rsidSect="000D7D7C">
      <w:footerReference w:type="even" r:id="rId6"/>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A8" w:rsidRDefault="00AD02A8">
      <w:r>
        <w:separator/>
      </w:r>
    </w:p>
  </w:endnote>
  <w:endnote w:type="continuationSeparator" w:id="0">
    <w:p w:rsidR="00AD02A8" w:rsidRDefault="00AD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EF" w:rsidRDefault="00BB50EF">
    <w:pPr>
      <w:framePr w:wrap="around" w:vAnchor="text" w:hAnchor="margin" w:xAlign="right" w:y="1"/>
    </w:pPr>
    <w:r>
      <w:fldChar w:fldCharType="begin"/>
    </w:r>
    <w:r>
      <w:instrText xml:space="preserve">PAGE  </w:instrText>
    </w:r>
    <w:r>
      <w:fldChar w:fldCharType="end"/>
    </w:r>
  </w:p>
  <w:p w:rsidR="00BB50EF" w:rsidRDefault="00BB50E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EF" w:rsidRPr="002266BF" w:rsidRDefault="002266BF" w:rsidP="002266BF">
    <w:pPr>
      <w:pStyle w:val="Footer"/>
    </w:pPr>
    <w:r>
      <w:t xml:space="preserve">16.17.9 NMAC </w:t>
    </w:r>
    <w:r>
      <w:ptab w:relativeTo="margin" w:alignment="right" w:leader="none"/>
    </w:r>
    <w:r>
      <w:fldChar w:fldCharType="begin"/>
    </w:r>
    <w:r>
      <w:instrText xml:space="preserve"> PAGE   \* MERGEFORMAT </w:instrText>
    </w:r>
    <w:r>
      <w:fldChar w:fldCharType="separate"/>
    </w:r>
    <w:r w:rsidR="00DE52A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A8" w:rsidRDefault="00AD02A8">
      <w:r>
        <w:separator/>
      </w:r>
    </w:p>
  </w:footnote>
  <w:footnote w:type="continuationSeparator" w:id="0">
    <w:p w:rsidR="00AD02A8" w:rsidRDefault="00AD0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7C"/>
    <w:rsid w:val="00000B18"/>
    <w:rsid w:val="00056E06"/>
    <w:rsid w:val="000667C5"/>
    <w:rsid w:val="000801C3"/>
    <w:rsid w:val="000D7D7C"/>
    <w:rsid w:val="000E0F64"/>
    <w:rsid w:val="00180F66"/>
    <w:rsid w:val="001E02E7"/>
    <w:rsid w:val="001E1976"/>
    <w:rsid w:val="001E2E44"/>
    <w:rsid w:val="001F7440"/>
    <w:rsid w:val="002266BF"/>
    <w:rsid w:val="00235294"/>
    <w:rsid w:val="00292F9B"/>
    <w:rsid w:val="002A1392"/>
    <w:rsid w:val="002B1812"/>
    <w:rsid w:val="002C0F16"/>
    <w:rsid w:val="002E712A"/>
    <w:rsid w:val="002F0594"/>
    <w:rsid w:val="003061C4"/>
    <w:rsid w:val="00310A9C"/>
    <w:rsid w:val="003433CB"/>
    <w:rsid w:val="003434B8"/>
    <w:rsid w:val="003600C0"/>
    <w:rsid w:val="00366467"/>
    <w:rsid w:val="00371E70"/>
    <w:rsid w:val="00380144"/>
    <w:rsid w:val="003C4899"/>
    <w:rsid w:val="00410883"/>
    <w:rsid w:val="00444AFD"/>
    <w:rsid w:val="004A19A0"/>
    <w:rsid w:val="004B49CA"/>
    <w:rsid w:val="004B4CDD"/>
    <w:rsid w:val="004B586B"/>
    <w:rsid w:val="004C72E7"/>
    <w:rsid w:val="00530262"/>
    <w:rsid w:val="00572E8D"/>
    <w:rsid w:val="00572EB6"/>
    <w:rsid w:val="00576D07"/>
    <w:rsid w:val="005A60EA"/>
    <w:rsid w:val="0063537F"/>
    <w:rsid w:val="00663959"/>
    <w:rsid w:val="0066749C"/>
    <w:rsid w:val="0069730C"/>
    <w:rsid w:val="006C1C25"/>
    <w:rsid w:val="006E2A0A"/>
    <w:rsid w:val="00701716"/>
    <w:rsid w:val="007063C3"/>
    <w:rsid w:val="0076124E"/>
    <w:rsid w:val="00764ABF"/>
    <w:rsid w:val="00767011"/>
    <w:rsid w:val="007F4E98"/>
    <w:rsid w:val="00827BD6"/>
    <w:rsid w:val="00835BE8"/>
    <w:rsid w:val="008D0D62"/>
    <w:rsid w:val="008D2C59"/>
    <w:rsid w:val="009309BE"/>
    <w:rsid w:val="00934121"/>
    <w:rsid w:val="009456A0"/>
    <w:rsid w:val="009B4265"/>
    <w:rsid w:val="00A20FA6"/>
    <w:rsid w:val="00A31A37"/>
    <w:rsid w:val="00A45653"/>
    <w:rsid w:val="00A563DE"/>
    <w:rsid w:val="00A61E72"/>
    <w:rsid w:val="00A77880"/>
    <w:rsid w:val="00AB794B"/>
    <w:rsid w:val="00AD02A8"/>
    <w:rsid w:val="00B1007D"/>
    <w:rsid w:val="00B96357"/>
    <w:rsid w:val="00BB50EF"/>
    <w:rsid w:val="00BD2317"/>
    <w:rsid w:val="00BD336A"/>
    <w:rsid w:val="00C1730D"/>
    <w:rsid w:val="00C25D54"/>
    <w:rsid w:val="00C34053"/>
    <w:rsid w:val="00C53619"/>
    <w:rsid w:val="00D000BD"/>
    <w:rsid w:val="00D42840"/>
    <w:rsid w:val="00D4408A"/>
    <w:rsid w:val="00D81BB2"/>
    <w:rsid w:val="00D87A40"/>
    <w:rsid w:val="00DB7F04"/>
    <w:rsid w:val="00DE52A7"/>
    <w:rsid w:val="00E6086E"/>
    <w:rsid w:val="00ED4A92"/>
    <w:rsid w:val="00EE7173"/>
    <w:rsid w:val="00EF7378"/>
    <w:rsid w:val="00F2179F"/>
    <w:rsid w:val="00F36067"/>
    <w:rsid w:val="00F6456E"/>
    <w:rsid w:val="00F93D6F"/>
    <w:rsid w:val="00FA67E1"/>
    <w:rsid w:val="00FD3720"/>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BD3B7E-86B3-4268-8BC3-29FD0ED0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snapToGrid w:val="0"/>
      <w:outlineLvl w:val="0"/>
    </w:pPr>
    <w:rPr>
      <w:bCs/>
    </w:rPr>
  </w:style>
  <w:style w:type="paragraph" w:styleId="Heading3">
    <w:name w:val="heading 3"/>
    <w:basedOn w:val="Normal"/>
    <w:next w:val="Normal"/>
    <w:link w:val="Heading3Char"/>
    <w:unhideWhenUsed/>
    <w:qFormat/>
    <w:rsid w:val="00D428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F04"/>
    <w:pPr>
      <w:tabs>
        <w:tab w:val="center" w:pos="4680"/>
        <w:tab w:val="right" w:pos="9360"/>
      </w:tabs>
    </w:pPr>
  </w:style>
  <w:style w:type="character" w:customStyle="1" w:styleId="HeaderChar">
    <w:name w:val="Header Char"/>
    <w:basedOn w:val="DefaultParagraphFont"/>
    <w:link w:val="Header"/>
    <w:rsid w:val="00DB7F04"/>
    <w:rPr>
      <w:szCs w:val="24"/>
    </w:rPr>
  </w:style>
  <w:style w:type="paragraph" w:styleId="Footer">
    <w:name w:val="footer"/>
    <w:basedOn w:val="Normal"/>
    <w:link w:val="FooterChar"/>
    <w:uiPriority w:val="99"/>
    <w:rsid w:val="00DB7F04"/>
    <w:pPr>
      <w:tabs>
        <w:tab w:val="center" w:pos="4680"/>
        <w:tab w:val="right" w:pos="9360"/>
      </w:tabs>
    </w:pPr>
  </w:style>
  <w:style w:type="character" w:customStyle="1" w:styleId="FooterChar">
    <w:name w:val="Footer Char"/>
    <w:basedOn w:val="DefaultParagraphFont"/>
    <w:link w:val="Footer"/>
    <w:uiPriority w:val="99"/>
    <w:rsid w:val="00DB7F04"/>
    <w:rPr>
      <w:szCs w:val="24"/>
    </w:rPr>
  </w:style>
  <w:style w:type="character" w:customStyle="1" w:styleId="Heading3Char">
    <w:name w:val="Heading 3 Char"/>
    <w:basedOn w:val="DefaultParagraphFont"/>
    <w:link w:val="Heading3"/>
    <w:rsid w:val="00D42840"/>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41055">
      <w:bodyDiv w:val="1"/>
      <w:marLeft w:val="0"/>
      <w:marRight w:val="0"/>
      <w:marTop w:val="0"/>
      <w:marBottom w:val="0"/>
      <w:divBdr>
        <w:top w:val="none" w:sz="0" w:space="0" w:color="auto"/>
        <w:left w:val="none" w:sz="0" w:space="0" w:color="auto"/>
        <w:bottom w:val="none" w:sz="0" w:space="0" w:color="auto"/>
        <w:right w:val="none" w:sz="0" w:space="0" w:color="auto"/>
      </w:divBdr>
    </w:div>
    <w:div w:id="1395665254">
      <w:bodyDiv w:val="1"/>
      <w:marLeft w:val="0"/>
      <w:marRight w:val="0"/>
      <w:marTop w:val="0"/>
      <w:marBottom w:val="0"/>
      <w:divBdr>
        <w:top w:val="none" w:sz="0" w:space="0" w:color="auto"/>
        <w:left w:val="none" w:sz="0" w:space="0" w:color="auto"/>
        <w:bottom w:val="none" w:sz="0" w:space="0" w:color="auto"/>
        <w:right w:val="none" w:sz="0" w:space="0" w:color="auto"/>
      </w:divBdr>
    </w:div>
    <w:div w:id="15772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16.17.6 NMAC</vt:lpstr>
    </vt:vector>
  </TitlesOfParts>
  <Company>SRCA</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16.17.6 NMAC</dc:title>
  <dc:creator>mgruber</dc:creator>
  <cp:lastModifiedBy>Roberta Perea</cp:lastModifiedBy>
  <cp:revision>2</cp:revision>
  <cp:lastPrinted>2004-09-28T21:01:00Z</cp:lastPrinted>
  <dcterms:created xsi:type="dcterms:W3CDTF">2018-03-06T15:57:00Z</dcterms:created>
  <dcterms:modified xsi:type="dcterms:W3CDTF">2018-03-06T15:57:00Z</dcterms:modified>
</cp:coreProperties>
</file>