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17F" w:rsidRPr="0087209F" w:rsidRDefault="0015017F" w:rsidP="0087209F">
      <w:pPr>
        <w:rPr>
          <w:b/>
          <w:bCs/>
          <w:noProof w:val="0"/>
          <w:color w:val="auto"/>
        </w:rPr>
      </w:pPr>
      <w:bookmarkStart w:id="0" w:name="_GoBack"/>
      <w:bookmarkEnd w:id="0"/>
      <w:r w:rsidRPr="0087209F">
        <w:rPr>
          <w:b/>
          <w:bCs/>
          <w:noProof w:val="0"/>
          <w:color w:val="auto"/>
        </w:rPr>
        <w:t>TITLE 16</w:t>
      </w:r>
      <w:r w:rsidRPr="0087209F">
        <w:rPr>
          <w:b/>
          <w:bCs/>
          <w:noProof w:val="0"/>
          <w:color w:val="auto"/>
        </w:rPr>
        <w:tab/>
        <w:t>OCCUPATIONAL AND PROFESSIONAL LICENSING</w:t>
      </w:r>
    </w:p>
    <w:p w:rsidR="0015017F" w:rsidRPr="0087209F" w:rsidRDefault="0015017F" w:rsidP="0087209F">
      <w:pPr>
        <w:rPr>
          <w:b/>
          <w:bCs/>
          <w:noProof w:val="0"/>
          <w:color w:val="auto"/>
        </w:rPr>
      </w:pPr>
      <w:r w:rsidRPr="0087209F">
        <w:rPr>
          <w:b/>
          <w:bCs/>
          <w:noProof w:val="0"/>
          <w:color w:val="auto"/>
        </w:rPr>
        <w:t>CHAPTER 5</w:t>
      </w:r>
      <w:r w:rsidRPr="0087209F">
        <w:rPr>
          <w:b/>
          <w:bCs/>
          <w:noProof w:val="0"/>
          <w:color w:val="auto"/>
        </w:rPr>
        <w:tab/>
        <w:t>DENTISTRY (DENTISTS, DENTAL HYGIENISTS, ETC.)</w:t>
      </w:r>
    </w:p>
    <w:p w:rsidR="0015017F" w:rsidRPr="0087209F" w:rsidRDefault="0015017F" w:rsidP="0087209F">
      <w:pPr>
        <w:rPr>
          <w:noProof w:val="0"/>
          <w:color w:val="auto"/>
        </w:rPr>
      </w:pPr>
      <w:r w:rsidRPr="0087209F">
        <w:rPr>
          <w:b/>
          <w:bCs/>
          <w:noProof w:val="0"/>
          <w:color w:val="auto"/>
        </w:rPr>
        <w:t>PART 28</w:t>
      </w:r>
      <w:r w:rsidRPr="0087209F">
        <w:rPr>
          <w:b/>
          <w:bCs/>
          <w:noProof w:val="0"/>
          <w:color w:val="auto"/>
        </w:rPr>
        <w:tab/>
        <w:t>DENTAL HYGIENISTS, LOCAL ANESTHESIA CERTIFICATION</w:t>
      </w:r>
    </w:p>
    <w:p w:rsidR="0015017F" w:rsidRPr="0087209F" w:rsidRDefault="0015017F" w:rsidP="0087209F">
      <w:pPr>
        <w:rPr>
          <w:noProof w:val="0"/>
          <w:color w:val="auto"/>
        </w:rPr>
      </w:pPr>
    </w:p>
    <w:p w:rsidR="0015017F" w:rsidRPr="0087209F" w:rsidRDefault="0015017F" w:rsidP="0087209F">
      <w:pPr>
        <w:rPr>
          <w:noProof w:val="0"/>
          <w:color w:val="auto"/>
        </w:rPr>
      </w:pPr>
      <w:r w:rsidRPr="0087209F">
        <w:rPr>
          <w:b/>
          <w:bCs/>
          <w:noProof w:val="0"/>
          <w:color w:val="auto"/>
        </w:rPr>
        <w:t>16.5.28.1</w:t>
      </w:r>
      <w:r w:rsidRPr="0087209F">
        <w:rPr>
          <w:b/>
          <w:bCs/>
          <w:noProof w:val="0"/>
          <w:color w:val="auto"/>
        </w:rPr>
        <w:tab/>
        <w:t>ISSUING AGENCY:</w:t>
      </w:r>
      <w:r w:rsidRPr="0087209F">
        <w:rPr>
          <w:noProof w:val="0"/>
          <w:color w:val="auto"/>
        </w:rPr>
        <w:t xml:space="preserve">  New Mexico Board of Dental Health Care.</w:t>
      </w:r>
    </w:p>
    <w:p w:rsidR="0015017F" w:rsidRPr="0087209F" w:rsidRDefault="0015017F" w:rsidP="0087209F">
      <w:pPr>
        <w:rPr>
          <w:noProof w:val="0"/>
          <w:color w:val="auto"/>
        </w:rPr>
      </w:pPr>
      <w:r w:rsidRPr="0087209F">
        <w:rPr>
          <w:noProof w:val="0"/>
          <w:color w:val="auto"/>
        </w:rPr>
        <w:t xml:space="preserve">[9/30/96; </w:t>
      </w:r>
      <w:r w:rsidRPr="0087209F">
        <w:rPr>
          <w:bCs/>
          <w:noProof w:val="0"/>
          <w:color w:val="auto"/>
        </w:rPr>
        <w:t xml:space="preserve">16.5.28.1 NMAC </w:t>
      </w:r>
      <w:r w:rsidRPr="0087209F">
        <w:rPr>
          <w:noProof w:val="0"/>
          <w:color w:val="auto"/>
        </w:rPr>
        <w:t>- Rn &amp; A, 16 NMAC 5.28.1, 04/17/06]</w:t>
      </w:r>
    </w:p>
    <w:p w:rsidR="0015017F" w:rsidRPr="0087209F" w:rsidRDefault="0015017F" w:rsidP="0087209F">
      <w:pPr>
        <w:rPr>
          <w:noProof w:val="0"/>
          <w:color w:val="auto"/>
        </w:rPr>
      </w:pPr>
    </w:p>
    <w:p w:rsidR="0015017F" w:rsidRPr="0087209F" w:rsidRDefault="0015017F" w:rsidP="0087209F">
      <w:pPr>
        <w:rPr>
          <w:noProof w:val="0"/>
          <w:color w:val="auto"/>
        </w:rPr>
      </w:pPr>
      <w:r w:rsidRPr="0087209F">
        <w:rPr>
          <w:b/>
          <w:bCs/>
          <w:noProof w:val="0"/>
          <w:color w:val="auto"/>
        </w:rPr>
        <w:t>16.5.28.2</w:t>
      </w:r>
      <w:r w:rsidRPr="0087209F">
        <w:rPr>
          <w:b/>
          <w:bCs/>
          <w:noProof w:val="0"/>
          <w:color w:val="auto"/>
        </w:rPr>
        <w:tab/>
        <w:t>SCOPE:</w:t>
      </w:r>
      <w:r w:rsidRPr="0087209F">
        <w:rPr>
          <w:noProof w:val="0"/>
          <w:color w:val="auto"/>
        </w:rPr>
        <w:t xml:space="preserve">  The provisions of Part 28 of Chapter 5 apply to all dental hygienist who hold or who are applying for certification to administer local anesthesia.</w:t>
      </w:r>
    </w:p>
    <w:p w:rsidR="0015017F" w:rsidRPr="0087209F" w:rsidRDefault="0015017F" w:rsidP="0087209F">
      <w:pPr>
        <w:rPr>
          <w:noProof w:val="0"/>
          <w:color w:val="auto"/>
        </w:rPr>
      </w:pPr>
      <w:r w:rsidRPr="0087209F">
        <w:rPr>
          <w:noProof w:val="0"/>
          <w:color w:val="auto"/>
        </w:rPr>
        <w:t xml:space="preserve">[9/30/96; </w:t>
      </w:r>
      <w:r w:rsidRPr="0087209F">
        <w:rPr>
          <w:bCs/>
          <w:noProof w:val="0"/>
          <w:color w:val="auto"/>
        </w:rPr>
        <w:t xml:space="preserve">16.5.28.2 NMAC </w:t>
      </w:r>
      <w:r w:rsidRPr="0087209F">
        <w:rPr>
          <w:noProof w:val="0"/>
          <w:color w:val="auto"/>
        </w:rPr>
        <w:t>- Rn, 16 NMAC 5.28.2, 04/17/06]</w:t>
      </w:r>
    </w:p>
    <w:p w:rsidR="0015017F" w:rsidRPr="0087209F" w:rsidRDefault="0015017F" w:rsidP="0087209F">
      <w:pPr>
        <w:rPr>
          <w:noProof w:val="0"/>
          <w:color w:val="auto"/>
        </w:rPr>
      </w:pPr>
    </w:p>
    <w:p w:rsidR="0015017F" w:rsidRPr="0087209F" w:rsidRDefault="0015017F" w:rsidP="0087209F">
      <w:pPr>
        <w:rPr>
          <w:noProof w:val="0"/>
          <w:color w:val="auto"/>
        </w:rPr>
      </w:pPr>
      <w:r w:rsidRPr="0087209F">
        <w:rPr>
          <w:b/>
          <w:bCs/>
          <w:noProof w:val="0"/>
          <w:color w:val="auto"/>
        </w:rPr>
        <w:t>16.5.28.3</w:t>
      </w:r>
      <w:r w:rsidRPr="0087209F">
        <w:rPr>
          <w:b/>
          <w:bCs/>
          <w:noProof w:val="0"/>
          <w:color w:val="auto"/>
        </w:rPr>
        <w:tab/>
        <w:t>STATUTORY AUTHORITY:</w:t>
      </w:r>
      <w:r w:rsidRPr="0087209F">
        <w:rPr>
          <w:noProof w:val="0"/>
          <w:color w:val="auto"/>
        </w:rPr>
        <w:t xml:space="preserve">  Part 28 of Chapter 5 is promulgated pursuant to the Dental Health Care Act, Section 61-5A-4 NMSA 1978 (1996 Repl. Pamp.).</w:t>
      </w:r>
    </w:p>
    <w:p w:rsidR="0015017F" w:rsidRPr="0087209F" w:rsidRDefault="0015017F" w:rsidP="0087209F">
      <w:pPr>
        <w:rPr>
          <w:noProof w:val="0"/>
          <w:color w:val="auto"/>
        </w:rPr>
      </w:pPr>
      <w:r w:rsidRPr="0087209F">
        <w:rPr>
          <w:noProof w:val="0"/>
          <w:color w:val="auto"/>
        </w:rPr>
        <w:t xml:space="preserve">[9/30/96; </w:t>
      </w:r>
      <w:r w:rsidRPr="0087209F">
        <w:rPr>
          <w:bCs/>
          <w:noProof w:val="0"/>
          <w:color w:val="auto"/>
        </w:rPr>
        <w:t xml:space="preserve">16.5.28.3 NMAC </w:t>
      </w:r>
      <w:r w:rsidRPr="0087209F">
        <w:rPr>
          <w:noProof w:val="0"/>
          <w:color w:val="auto"/>
        </w:rPr>
        <w:t>- Rn, 16 NMAC 5.28.3, 04/17/06]</w:t>
      </w:r>
    </w:p>
    <w:p w:rsidR="0015017F" w:rsidRPr="0087209F" w:rsidRDefault="0015017F" w:rsidP="0087209F">
      <w:pPr>
        <w:rPr>
          <w:noProof w:val="0"/>
          <w:color w:val="auto"/>
        </w:rPr>
      </w:pPr>
    </w:p>
    <w:p w:rsidR="0015017F" w:rsidRPr="0087209F" w:rsidRDefault="0015017F" w:rsidP="0087209F">
      <w:pPr>
        <w:rPr>
          <w:noProof w:val="0"/>
          <w:color w:val="auto"/>
        </w:rPr>
      </w:pPr>
      <w:r w:rsidRPr="0087209F">
        <w:rPr>
          <w:b/>
          <w:bCs/>
          <w:noProof w:val="0"/>
          <w:color w:val="auto"/>
        </w:rPr>
        <w:t>16.5.28.4</w:t>
      </w:r>
      <w:r w:rsidRPr="0087209F">
        <w:rPr>
          <w:b/>
          <w:bCs/>
          <w:noProof w:val="0"/>
          <w:color w:val="auto"/>
        </w:rPr>
        <w:tab/>
        <w:t>DURATION:</w:t>
      </w:r>
      <w:r w:rsidRPr="0087209F">
        <w:rPr>
          <w:noProof w:val="0"/>
          <w:color w:val="auto"/>
        </w:rPr>
        <w:t xml:space="preserve">  Permanent.</w:t>
      </w:r>
    </w:p>
    <w:p w:rsidR="0015017F" w:rsidRPr="0087209F" w:rsidRDefault="0015017F" w:rsidP="0087209F">
      <w:pPr>
        <w:rPr>
          <w:noProof w:val="0"/>
          <w:color w:val="auto"/>
        </w:rPr>
      </w:pPr>
      <w:r w:rsidRPr="0087209F">
        <w:rPr>
          <w:noProof w:val="0"/>
          <w:color w:val="auto"/>
        </w:rPr>
        <w:t xml:space="preserve">[9/30/96; </w:t>
      </w:r>
      <w:r w:rsidRPr="0087209F">
        <w:rPr>
          <w:bCs/>
          <w:noProof w:val="0"/>
          <w:color w:val="auto"/>
        </w:rPr>
        <w:t xml:space="preserve">16.5.28.4 NMAC </w:t>
      </w:r>
      <w:r w:rsidRPr="0087209F">
        <w:rPr>
          <w:noProof w:val="0"/>
          <w:color w:val="auto"/>
        </w:rPr>
        <w:t>- Rn, 16 NMAC 5.28.4, 04/17/06]</w:t>
      </w:r>
    </w:p>
    <w:p w:rsidR="0015017F" w:rsidRPr="0087209F" w:rsidRDefault="0015017F" w:rsidP="0087209F">
      <w:pPr>
        <w:rPr>
          <w:noProof w:val="0"/>
          <w:color w:val="auto"/>
        </w:rPr>
      </w:pPr>
    </w:p>
    <w:p w:rsidR="0015017F" w:rsidRPr="0087209F" w:rsidRDefault="0015017F" w:rsidP="0087209F">
      <w:pPr>
        <w:rPr>
          <w:noProof w:val="0"/>
          <w:color w:val="auto"/>
        </w:rPr>
      </w:pPr>
      <w:r w:rsidRPr="0087209F">
        <w:rPr>
          <w:b/>
          <w:bCs/>
          <w:noProof w:val="0"/>
          <w:color w:val="auto"/>
        </w:rPr>
        <w:t>16.5.28.5</w:t>
      </w:r>
      <w:r w:rsidRPr="0087209F">
        <w:rPr>
          <w:b/>
          <w:bCs/>
          <w:noProof w:val="0"/>
          <w:color w:val="auto"/>
        </w:rPr>
        <w:tab/>
        <w:t>EFFECTIVE DATE:</w:t>
      </w:r>
      <w:r w:rsidRPr="0087209F">
        <w:rPr>
          <w:noProof w:val="0"/>
          <w:color w:val="auto"/>
        </w:rPr>
        <w:t xml:space="preserve">  September 30, 1996, unless a later date is cited at the end of a section.</w:t>
      </w:r>
    </w:p>
    <w:p w:rsidR="0015017F" w:rsidRPr="0087209F" w:rsidRDefault="0015017F" w:rsidP="0087209F">
      <w:pPr>
        <w:rPr>
          <w:noProof w:val="0"/>
          <w:color w:val="auto"/>
        </w:rPr>
      </w:pPr>
      <w:r w:rsidRPr="0087209F">
        <w:rPr>
          <w:noProof w:val="0"/>
          <w:color w:val="auto"/>
        </w:rPr>
        <w:t xml:space="preserve">[9/30/96; </w:t>
      </w:r>
      <w:r w:rsidRPr="0087209F">
        <w:rPr>
          <w:bCs/>
          <w:noProof w:val="0"/>
          <w:color w:val="auto"/>
        </w:rPr>
        <w:t xml:space="preserve">16.5.28.5 NMAC </w:t>
      </w:r>
      <w:r w:rsidRPr="0087209F">
        <w:rPr>
          <w:noProof w:val="0"/>
          <w:color w:val="auto"/>
        </w:rPr>
        <w:t>- Rn &amp; A, 16 NMAC 5.28.5, 04/17/06]</w:t>
      </w:r>
    </w:p>
    <w:p w:rsidR="0015017F" w:rsidRPr="0087209F" w:rsidRDefault="0015017F" w:rsidP="0087209F">
      <w:pPr>
        <w:rPr>
          <w:bCs/>
          <w:noProof w:val="0"/>
          <w:color w:val="auto"/>
        </w:rPr>
      </w:pPr>
    </w:p>
    <w:p w:rsidR="0015017F" w:rsidRPr="0087209F" w:rsidRDefault="0015017F" w:rsidP="0087209F">
      <w:pPr>
        <w:rPr>
          <w:noProof w:val="0"/>
          <w:color w:val="auto"/>
        </w:rPr>
      </w:pPr>
      <w:r w:rsidRPr="0087209F">
        <w:rPr>
          <w:b/>
          <w:bCs/>
          <w:noProof w:val="0"/>
          <w:color w:val="auto"/>
        </w:rPr>
        <w:t>16.5.28.6</w:t>
      </w:r>
      <w:r w:rsidRPr="0087209F">
        <w:rPr>
          <w:b/>
          <w:bCs/>
          <w:noProof w:val="0"/>
          <w:color w:val="auto"/>
        </w:rPr>
        <w:tab/>
        <w:t>OBJECTIVE:</w:t>
      </w:r>
      <w:r w:rsidRPr="0087209F">
        <w:rPr>
          <w:noProof w:val="0"/>
          <w:color w:val="auto"/>
        </w:rPr>
        <w:t xml:space="preserve">  To establish guidelines and procedures for the regulation of dental hygienists who administer local anesthesia in an office located in New Mexico.</w:t>
      </w:r>
    </w:p>
    <w:p w:rsidR="0015017F" w:rsidRPr="0087209F" w:rsidRDefault="0015017F" w:rsidP="0087209F">
      <w:pPr>
        <w:rPr>
          <w:noProof w:val="0"/>
          <w:color w:val="auto"/>
        </w:rPr>
      </w:pPr>
      <w:r w:rsidRPr="0087209F">
        <w:rPr>
          <w:noProof w:val="0"/>
          <w:color w:val="auto"/>
        </w:rPr>
        <w:t xml:space="preserve">[9/30/96; </w:t>
      </w:r>
      <w:r w:rsidRPr="0087209F">
        <w:rPr>
          <w:bCs/>
          <w:noProof w:val="0"/>
          <w:color w:val="auto"/>
        </w:rPr>
        <w:t xml:space="preserve">16.5.28.6 NMAC </w:t>
      </w:r>
      <w:r w:rsidRPr="0087209F">
        <w:rPr>
          <w:noProof w:val="0"/>
          <w:color w:val="auto"/>
        </w:rPr>
        <w:t>- Rn, 16 NMAC 5.28.6, 04/17/06]</w:t>
      </w:r>
    </w:p>
    <w:p w:rsidR="0015017F" w:rsidRPr="0087209F" w:rsidRDefault="0015017F" w:rsidP="0087209F">
      <w:pPr>
        <w:rPr>
          <w:noProof w:val="0"/>
          <w:color w:val="auto"/>
        </w:rPr>
      </w:pPr>
    </w:p>
    <w:p w:rsidR="0015017F" w:rsidRPr="0087209F" w:rsidRDefault="0015017F" w:rsidP="0087209F">
      <w:pPr>
        <w:rPr>
          <w:noProof w:val="0"/>
          <w:color w:val="auto"/>
        </w:rPr>
      </w:pPr>
      <w:r w:rsidRPr="0087209F">
        <w:rPr>
          <w:b/>
          <w:bCs/>
          <w:noProof w:val="0"/>
          <w:color w:val="auto"/>
        </w:rPr>
        <w:t>16.5.28.7</w:t>
      </w:r>
      <w:r w:rsidRPr="0087209F">
        <w:rPr>
          <w:b/>
          <w:bCs/>
          <w:noProof w:val="0"/>
          <w:color w:val="auto"/>
        </w:rPr>
        <w:tab/>
        <w:t>DEFINITIONS</w:t>
      </w:r>
      <w:r w:rsidRPr="0087209F">
        <w:rPr>
          <w:bCs/>
          <w:noProof w:val="0"/>
          <w:color w:val="auto"/>
        </w:rPr>
        <w:t>:</w:t>
      </w:r>
      <w:r w:rsidRPr="0087209F">
        <w:rPr>
          <w:noProof w:val="0"/>
          <w:color w:val="auto"/>
        </w:rPr>
        <w:t xml:space="preserve">  “Two consecutive years” means at least 1200 hours per year for two consecutive year.</w:t>
      </w:r>
    </w:p>
    <w:p w:rsidR="0015017F" w:rsidRPr="0087209F" w:rsidRDefault="0015017F" w:rsidP="0087209F">
      <w:pPr>
        <w:rPr>
          <w:noProof w:val="0"/>
          <w:color w:val="auto"/>
        </w:rPr>
      </w:pPr>
      <w:r w:rsidRPr="0087209F">
        <w:rPr>
          <w:noProof w:val="0"/>
          <w:color w:val="auto"/>
        </w:rPr>
        <w:t xml:space="preserve">[9/30/96; </w:t>
      </w:r>
      <w:r w:rsidRPr="0087209F">
        <w:rPr>
          <w:bCs/>
          <w:noProof w:val="0"/>
          <w:color w:val="auto"/>
        </w:rPr>
        <w:t xml:space="preserve">16.5.28.7 NMAC </w:t>
      </w:r>
      <w:r w:rsidRPr="0087209F">
        <w:rPr>
          <w:noProof w:val="0"/>
          <w:color w:val="auto"/>
        </w:rPr>
        <w:t>- Rn, 16 NMAC 5.28.7, 04/17/06; A, 01/09/12]</w:t>
      </w:r>
    </w:p>
    <w:p w:rsidR="0015017F" w:rsidRPr="0087209F" w:rsidRDefault="0015017F" w:rsidP="0087209F">
      <w:pPr>
        <w:rPr>
          <w:noProof w:val="0"/>
          <w:color w:val="auto"/>
        </w:rPr>
      </w:pPr>
    </w:p>
    <w:p w:rsidR="00F215FB" w:rsidRPr="0087209F" w:rsidRDefault="00F215FB" w:rsidP="0087209F">
      <w:pPr>
        <w:rPr>
          <w:noProof w:val="0"/>
          <w:color w:val="auto"/>
        </w:rPr>
      </w:pPr>
      <w:r w:rsidRPr="0087209F">
        <w:rPr>
          <w:b/>
          <w:bCs/>
          <w:noProof w:val="0"/>
          <w:color w:val="auto"/>
        </w:rPr>
        <w:t>16.5.28.8</w:t>
      </w:r>
      <w:r w:rsidRPr="0087209F">
        <w:rPr>
          <w:b/>
          <w:bCs/>
          <w:noProof w:val="0"/>
          <w:color w:val="auto"/>
        </w:rPr>
        <w:tab/>
        <w:t>REQUIREMENT TO BE CERTIFIED:</w:t>
      </w:r>
      <w:r w:rsidRPr="0087209F">
        <w:rPr>
          <w:color w:val="auto"/>
        </w:rPr>
        <w:t xml:space="preserve">  Local anesthesia </w:t>
      </w:r>
      <w:r w:rsidRPr="0087209F">
        <w:rPr>
          <w:noProof w:val="0"/>
          <w:color w:val="auto"/>
        </w:rPr>
        <w:t>administration is not included as a function of dental hygiene licensure; it</w:t>
      </w:r>
      <w:r w:rsidRPr="0087209F">
        <w:rPr>
          <w:color w:val="auto"/>
        </w:rPr>
        <w:t xml:space="preserve"> may only be performed by dental hygienists who have been </w:t>
      </w:r>
      <w:r w:rsidRPr="0087209F">
        <w:rPr>
          <w:noProof w:val="0"/>
          <w:color w:val="auto"/>
        </w:rPr>
        <w:t>separately</w:t>
      </w:r>
      <w:r w:rsidRPr="0087209F">
        <w:rPr>
          <w:color w:val="auto"/>
        </w:rPr>
        <w:t xml:space="preserve"> certified by the committee to perform the expanded function.  The administration of local anesthesia requires the indirect supervision of a dentist.  Local anesthesia may </w:t>
      </w:r>
      <w:r w:rsidRPr="0087209F">
        <w:rPr>
          <w:noProof w:val="0"/>
          <w:color w:val="auto"/>
        </w:rPr>
        <w:t>only</w:t>
      </w:r>
      <w:r w:rsidRPr="0087209F">
        <w:rPr>
          <w:color w:val="auto"/>
        </w:rPr>
        <w:t xml:space="preserve"> be administered by a dental hygienist under general supervision </w:t>
      </w:r>
      <w:r w:rsidRPr="0087209F">
        <w:rPr>
          <w:noProof w:val="0"/>
          <w:color w:val="auto"/>
        </w:rPr>
        <w:t>as outlined in 16.5.28.11 NMAC.</w:t>
      </w:r>
    </w:p>
    <w:p w:rsidR="00F215FB" w:rsidRPr="0087209F" w:rsidRDefault="00F215FB" w:rsidP="0087209F">
      <w:pPr>
        <w:rPr>
          <w:color w:val="auto"/>
        </w:rPr>
      </w:pPr>
      <w:r w:rsidRPr="0087209F">
        <w:rPr>
          <w:color w:val="auto"/>
        </w:rPr>
        <w:t>[3/14/73, 5/31/95; 16.5.28.8 NMAC - Rn, 16 NMAC 5.28.8, 04/17/06; A, 01/09/12; A, 01</w:t>
      </w:r>
      <w:r w:rsidR="009B294D" w:rsidRPr="0087209F">
        <w:rPr>
          <w:color w:val="auto"/>
        </w:rPr>
        <w:t>/</w:t>
      </w:r>
      <w:r w:rsidRPr="0087209F">
        <w:rPr>
          <w:color w:val="auto"/>
        </w:rPr>
        <w:t>15</w:t>
      </w:r>
      <w:r w:rsidR="009B294D" w:rsidRPr="0087209F">
        <w:rPr>
          <w:color w:val="auto"/>
        </w:rPr>
        <w:t>/</w:t>
      </w:r>
      <w:r w:rsidRPr="0087209F">
        <w:rPr>
          <w:color w:val="auto"/>
        </w:rPr>
        <w:t>15; A, 1</w:t>
      </w:r>
      <w:r w:rsidR="009B294D" w:rsidRPr="0087209F">
        <w:rPr>
          <w:color w:val="auto"/>
        </w:rPr>
        <w:t>2/16/</w:t>
      </w:r>
      <w:r w:rsidRPr="0087209F">
        <w:rPr>
          <w:color w:val="auto"/>
        </w:rPr>
        <w:t>15]</w:t>
      </w:r>
    </w:p>
    <w:p w:rsidR="0015017F" w:rsidRPr="0087209F" w:rsidRDefault="0015017F" w:rsidP="0087209F">
      <w:pPr>
        <w:rPr>
          <w:color w:val="auto"/>
        </w:rPr>
      </w:pPr>
    </w:p>
    <w:p w:rsidR="00B44A0E" w:rsidRPr="0087209F" w:rsidRDefault="00B44A0E" w:rsidP="0087209F">
      <w:pPr>
        <w:rPr>
          <w:noProof w:val="0"/>
          <w:color w:val="auto"/>
        </w:rPr>
      </w:pPr>
      <w:r w:rsidRPr="0087209F">
        <w:rPr>
          <w:b/>
          <w:noProof w:val="0"/>
          <w:color w:val="auto"/>
        </w:rPr>
        <w:t>16.5.28.9</w:t>
      </w:r>
      <w:r w:rsidRPr="0087209F">
        <w:rPr>
          <w:b/>
          <w:noProof w:val="0"/>
          <w:color w:val="auto"/>
        </w:rPr>
        <w:tab/>
        <w:t>CERTIFICATION BY CURRICULUM OR EXAMINATION:</w:t>
      </w:r>
      <w:r w:rsidRPr="0087209F">
        <w:rPr>
          <w:noProof w:val="0"/>
          <w:color w:val="auto"/>
        </w:rPr>
        <w:t xml:space="preserve">  Applicants for certification in local anesthesia by curriculum or</w:t>
      </w:r>
      <w:r w:rsidRPr="0087209F">
        <w:rPr>
          <w:color w:val="auto"/>
        </w:rPr>
        <w:t xml:space="preserve"> </w:t>
      </w:r>
      <w:r w:rsidRPr="0087209F">
        <w:rPr>
          <w:noProof w:val="0"/>
          <w:color w:val="auto"/>
        </w:rPr>
        <w:t>exam must possess the following qualifications and submit the required fees and documentation, along with a completed application.</w:t>
      </w:r>
    </w:p>
    <w:p w:rsidR="00B44A0E" w:rsidRPr="0087209F" w:rsidRDefault="00B44A0E" w:rsidP="0087209F">
      <w:pPr>
        <w:rPr>
          <w:b/>
          <w:noProof w:val="0"/>
          <w:color w:val="auto"/>
        </w:rPr>
      </w:pPr>
      <w:r w:rsidRPr="0087209F">
        <w:rPr>
          <w:noProof w:val="0"/>
          <w:color w:val="auto"/>
        </w:rPr>
        <w:tab/>
      </w:r>
      <w:r w:rsidRPr="0087209F">
        <w:rPr>
          <w:b/>
          <w:noProof w:val="0"/>
          <w:color w:val="auto"/>
        </w:rPr>
        <w:t>A.</w:t>
      </w:r>
      <w:r w:rsidRPr="0087209F">
        <w:rPr>
          <w:b/>
          <w:noProof w:val="0"/>
          <w:color w:val="auto"/>
        </w:rPr>
        <w:tab/>
        <w:t>Qualifications:</w:t>
      </w:r>
    </w:p>
    <w:p w:rsidR="00B44A0E" w:rsidRPr="0087209F" w:rsidRDefault="00B44A0E" w:rsidP="0087209F">
      <w:pPr>
        <w:rPr>
          <w:noProof w:val="0"/>
          <w:color w:val="auto"/>
        </w:rPr>
      </w:pPr>
      <w:r w:rsidRPr="0087209F">
        <w:rPr>
          <w:noProof w:val="0"/>
          <w:color w:val="auto"/>
        </w:rPr>
        <w:tab/>
      </w:r>
      <w:r w:rsidRPr="0087209F">
        <w:rPr>
          <w:noProof w:val="0"/>
          <w:color w:val="auto"/>
        </w:rPr>
        <w:tab/>
      </w:r>
      <w:r w:rsidRPr="0087209F">
        <w:rPr>
          <w:b/>
          <w:noProof w:val="0"/>
          <w:color w:val="auto"/>
        </w:rPr>
        <w:t>(1)</w:t>
      </w:r>
      <w:r w:rsidRPr="0087209F">
        <w:rPr>
          <w:noProof w:val="0"/>
          <w:color w:val="auto"/>
        </w:rPr>
        <w:tab/>
        <w:t>a current active license in good standing to practice dental hygiene in New Mexico;</w:t>
      </w:r>
    </w:p>
    <w:p w:rsidR="00B44A0E" w:rsidRPr="0087209F" w:rsidRDefault="00B44A0E" w:rsidP="0087209F">
      <w:pPr>
        <w:rPr>
          <w:noProof w:val="0"/>
          <w:color w:val="auto"/>
        </w:rPr>
      </w:pPr>
      <w:r w:rsidRPr="0087209F">
        <w:rPr>
          <w:noProof w:val="0"/>
          <w:color w:val="auto"/>
        </w:rPr>
        <w:tab/>
      </w:r>
      <w:r w:rsidRPr="0087209F">
        <w:rPr>
          <w:noProof w:val="0"/>
          <w:color w:val="auto"/>
        </w:rPr>
        <w:tab/>
      </w:r>
      <w:r w:rsidRPr="0087209F">
        <w:rPr>
          <w:b/>
          <w:noProof w:val="0"/>
          <w:color w:val="auto"/>
        </w:rPr>
        <w:t>(2)</w:t>
      </w:r>
      <w:r w:rsidRPr="0087209F">
        <w:rPr>
          <w:noProof w:val="0"/>
          <w:color w:val="auto"/>
        </w:rPr>
        <w:tab/>
        <w:t>successful completion of an educational program in local anesthesia of at least 24 didactic hours and 10 hours of clinical training given in an accredited dental hygiene program as part of the regular curriculum for the dental hygiene degree, and successfully pass a board approved written local anesthesia exam administered by western regional examining board (WREB), or other board approved written exam; the results of the western regional examining board (WREB) exam or other board approved written exam are valid in New Mexico for a period not to exceed five years; or</w:t>
      </w:r>
    </w:p>
    <w:p w:rsidR="00B44A0E" w:rsidRPr="0087209F" w:rsidRDefault="00B44A0E" w:rsidP="0087209F">
      <w:pPr>
        <w:rPr>
          <w:noProof w:val="0"/>
          <w:color w:val="auto"/>
        </w:rPr>
      </w:pPr>
      <w:r w:rsidRPr="0087209F">
        <w:rPr>
          <w:noProof w:val="0"/>
          <w:color w:val="auto"/>
        </w:rPr>
        <w:tab/>
      </w:r>
      <w:r w:rsidRPr="0087209F">
        <w:rPr>
          <w:noProof w:val="0"/>
          <w:color w:val="auto"/>
        </w:rPr>
        <w:tab/>
      </w:r>
      <w:r w:rsidRPr="0087209F">
        <w:rPr>
          <w:b/>
          <w:noProof w:val="0"/>
          <w:color w:val="auto"/>
        </w:rPr>
        <w:t>(3)</w:t>
      </w:r>
      <w:r w:rsidRPr="0087209F">
        <w:rPr>
          <w:noProof w:val="0"/>
          <w:color w:val="auto"/>
        </w:rPr>
        <w:tab/>
        <w:t>successful completion of a board approved educational program in local anesthesia of at least 24 didactic hours and 10 hours of clinical training, and successfully pass a written and clinical local anesthesia examination administered by western regional examining board (WREB), or other board approved written and clinical exam, the results of the western regional examining board (WREB) exam or other board approved written and clinical exam are valid in New Mexico for a period not to exceed five years.</w:t>
      </w:r>
    </w:p>
    <w:p w:rsidR="00B44A0E" w:rsidRPr="0087209F" w:rsidRDefault="00B44A0E" w:rsidP="0087209F">
      <w:pPr>
        <w:rPr>
          <w:b/>
          <w:noProof w:val="0"/>
          <w:color w:val="auto"/>
        </w:rPr>
      </w:pPr>
      <w:r w:rsidRPr="0087209F">
        <w:rPr>
          <w:noProof w:val="0"/>
          <w:color w:val="auto"/>
        </w:rPr>
        <w:tab/>
      </w:r>
      <w:r w:rsidRPr="0087209F">
        <w:rPr>
          <w:b/>
          <w:noProof w:val="0"/>
          <w:color w:val="auto"/>
        </w:rPr>
        <w:t>B.</w:t>
      </w:r>
      <w:r w:rsidRPr="0087209F">
        <w:rPr>
          <w:b/>
          <w:noProof w:val="0"/>
          <w:color w:val="auto"/>
        </w:rPr>
        <w:tab/>
        <w:t>Documentation:</w:t>
      </w:r>
    </w:p>
    <w:p w:rsidR="00B44A0E" w:rsidRPr="0087209F" w:rsidRDefault="00B44A0E" w:rsidP="0087209F">
      <w:pPr>
        <w:rPr>
          <w:noProof w:val="0"/>
          <w:color w:val="auto"/>
        </w:rPr>
      </w:pPr>
      <w:r w:rsidRPr="0087209F">
        <w:rPr>
          <w:noProof w:val="0"/>
          <w:color w:val="auto"/>
        </w:rPr>
        <w:tab/>
      </w:r>
      <w:r w:rsidRPr="0087209F">
        <w:rPr>
          <w:noProof w:val="0"/>
          <w:color w:val="auto"/>
        </w:rPr>
        <w:tab/>
      </w:r>
      <w:r w:rsidRPr="0087209F">
        <w:rPr>
          <w:b/>
          <w:noProof w:val="0"/>
          <w:color w:val="auto"/>
        </w:rPr>
        <w:t>(1)</w:t>
      </w:r>
      <w:r w:rsidRPr="0087209F">
        <w:rPr>
          <w:noProof w:val="0"/>
          <w:color w:val="auto"/>
        </w:rPr>
        <w:tab/>
        <w:t>copy of current basic life support (BLS) or cardiac pulmonary resuscitation (CPR) certification accepted by the American heart association, the American red cross or the American safety and health institute (ASHI); cannot be a self-study course;</w:t>
      </w:r>
    </w:p>
    <w:p w:rsidR="00B44A0E" w:rsidRPr="0087209F" w:rsidRDefault="00B44A0E" w:rsidP="0087209F">
      <w:pPr>
        <w:rPr>
          <w:noProof w:val="0"/>
          <w:color w:val="auto"/>
        </w:rPr>
      </w:pPr>
      <w:r w:rsidRPr="0087209F">
        <w:rPr>
          <w:noProof w:val="0"/>
          <w:color w:val="auto"/>
        </w:rPr>
        <w:lastRenderedPageBreak/>
        <w:tab/>
      </w:r>
      <w:r w:rsidRPr="0087209F">
        <w:rPr>
          <w:noProof w:val="0"/>
          <w:color w:val="auto"/>
        </w:rPr>
        <w:tab/>
      </w:r>
      <w:r w:rsidRPr="0087209F">
        <w:rPr>
          <w:b/>
          <w:noProof w:val="0"/>
          <w:color w:val="auto"/>
        </w:rPr>
        <w:t>(2)</w:t>
      </w:r>
      <w:r w:rsidRPr="0087209F">
        <w:rPr>
          <w:noProof w:val="0"/>
          <w:color w:val="auto"/>
        </w:rPr>
        <w:tab/>
        <w:t>transcript from an accredited dental hygiene program documenting successful completion of an approved educational program in local anesthesia as required per Paragraph (9) of Subsection A of 16.5.28 NMAC; and</w:t>
      </w:r>
    </w:p>
    <w:p w:rsidR="00B44A0E" w:rsidRPr="0087209F" w:rsidRDefault="00B44A0E" w:rsidP="0087209F">
      <w:pPr>
        <w:rPr>
          <w:noProof w:val="0"/>
          <w:color w:val="auto"/>
        </w:rPr>
      </w:pPr>
      <w:r w:rsidRPr="0087209F">
        <w:rPr>
          <w:noProof w:val="0"/>
          <w:color w:val="auto"/>
        </w:rPr>
        <w:tab/>
      </w:r>
      <w:r w:rsidRPr="0087209F">
        <w:rPr>
          <w:noProof w:val="0"/>
          <w:color w:val="auto"/>
        </w:rPr>
        <w:tab/>
      </w:r>
      <w:r w:rsidRPr="0087209F">
        <w:rPr>
          <w:b/>
          <w:noProof w:val="0"/>
          <w:color w:val="auto"/>
        </w:rPr>
        <w:t>(3)</w:t>
      </w:r>
      <w:r w:rsidRPr="0087209F">
        <w:rPr>
          <w:b/>
          <w:noProof w:val="0"/>
          <w:color w:val="auto"/>
        </w:rPr>
        <w:tab/>
      </w:r>
      <w:r w:rsidRPr="0087209F">
        <w:rPr>
          <w:noProof w:val="0"/>
          <w:color w:val="auto"/>
        </w:rPr>
        <w:t>certificate or score card from WREB or other board approved exam indicating successful completion and date of local anesthesia exam, as required per Paragraph (9) of Subsection A of 16.5.28 NMAC.</w:t>
      </w:r>
    </w:p>
    <w:p w:rsidR="00B44A0E" w:rsidRPr="0087209F" w:rsidRDefault="00B44A0E" w:rsidP="0087209F">
      <w:pPr>
        <w:rPr>
          <w:noProof w:val="0"/>
          <w:color w:val="auto"/>
        </w:rPr>
      </w:pPr>
      <w:r w:rsidRPr="0087209F">
        <w:rPr>
          <w:noProof w:val="0"/>
          <w:color w:val="auto"/>
        </w:rPr>
        <w:t>[3/14/1973, 4/10/1981, 5/31/1995, 12/15/1997; 16.5.28.9 NMAC - Rn, 16 NMAC 5.28.9, 04/17/2006; A, 04/16/2008; A, 07/17/2008; A, 09/18/2010; A, 01/09/2012; A, 3/15/2017]</w:t>
      </w:r>
    </w:p>
    <w:p w:rsidR="0015017F" w:rsidRPr="0087209F" w:rsidRDefault="0015017F" w:rsidP="0087209F">
      <w:pPr>
        <w:rPr>
          <w:noProof w:val="0"/>
          <w:color w:val="auto"/>
        </w:rPr>
      </w:pPr>
    </w:p>
    <w:p w:rsidR="0015017F" w:rsidRPr="0087209F" w:rsidRDefault="0015017F" w:rsidP="0087209F">
      <w:pPr>
        <w:rPr>
          <w:noProof w:val="0"/>
          <w:color w:val="auto"/>
        </w:rPr>
      </w:pPr>
      <w:r w:rsidRPr="0087209F">
        <w:rPr>
          <w:b/>
          <w:noProof w:val="0"/>
          <w:color w:val="auto"/>
        </w:rPr>
        <w:t>16.5.28.10</w:t>
      </w:r>
      <w:r w:rsidRPr="0087209F">
        <w:rPr>
          <w:b/>
          <w:noProof w:val="0"/>
          <w:color w:val="auto"/>
        </w:rPr>
        <w:tab/>
        <w:t>CERTIFICATION BY CREDENTIALS:</w:t>
      </w:r>
      <w:r w:rsidRPr="0087209F">
        <w:rPr>
          <w:noProof w:val="0"/>
          <w:color w:val="auto"/>
        </w:rPr>
        <w:t xml:space="preserve">  Applicants for certification in local anesthesia by credentials must possess the following qualifications and submit the required fees and documentation, along with a completed application.</w:t>
      </w:r>
    </w:p>
    <w:p w:rsidR="0015017F" w:rsidRPr="0087209F" w:rsidRDefault="0015017F" w:rsidP="0087209F">
      <w:pPr>
        <w:rPr>
          <w:b/>
          <w:noProof w:val="0"/>
          <w:color w:val="auto"/>
        </w:rPr>
      </w:pPr>
      <w:r w:rsidRPr="0087209F">
        <w:rPr>
          <w:noProof w:val="0"/>
          <w:color w:val="auto"/>
        </w:rPr>
        <w:tab/>
      </w:r>
      <w:r w:rsidRPr="0087209F">
        <w:rPr>
          <w:b/>
          <w:noProof w:val="0"/>
          <w:color w:val="auto"/>
        </w:rPr>
        <w:t>A.</w:t>
      </w:r>
      <w:r w:rsidRPr="0087209F">
        <w:rPr>
          <w:b/>
          <w:noProof w:val="0"/>
          <w:color w:val="auto"/>
        </w:rPr>
        <w:tab/>
        <w:t>Qualifications:</w:t>
      </w:r>
    </w:p>
    <w:p w:rsidR="0015017F" w:rsidRPr="0087209F" w:rsidRDefault="0015017F" w:rsidP="0087209F">
      <w:pPr>
        <w:rPr>
          <w:noProof w:val="0"/>
          <w:color w:val="auto"/>
        </w:rPr>
      </w:pPr>
      <w:r w:rsidRPr="0087209F">
        <w:rPr>
          <w:noProof w:val="0"/>
          <w:color w:val="auto"/>
        </w:rPr>
        <w:tab/>
      </w:r>
      <w:r w:rsidRPr="0087209F">
        <w:rPr>
          <w:noProof w:val="0"/>
          <w:color w:val="auto"/>
        </w:rPr>
        <w:tab/>
      </w:r>
      <w:r w:rsidRPr="0087209F">
        <w:rPr>
          <w:b/>
          <w:noProof w:val="0"/>
          <w:color w:val="auto"/>
        </w:rPr>
        <w:t>(1)</w:t>
      </w:r>
      <w:r w:rsidRPr="0087209F">
        <w:rPr>
          <w:noProof w:val="0"/>
          <w:color w:val="auto"/>
        </w:rPr>
        <w:tab/>
        <w:t>a current active license in good standing to practice dental hygiene in New Mexico;</w:t>
      </w:r>
    </w:p>
    <w:p w:rsidR="0015017F" w:rsidRPr="0087209F" w:rsidRDefault="0015017F" w:rsidP="0087209F">
      <w:pPr>
        <w:rPr>
          <w:noProof w:val="0"/>
          <w:color w:val="auto"/>
        </w:rPr>
      </w:pPr>
      <w:r w:rsidRPr="0087209F">
        <w:rPr>
          <w:noProof w:val="0"/>
          <w:color w:val="auto"/>
        </w:rPr>
        <w:tab/>
      </w:r>
      <w:r w:rsidRPr="0087209F">
        <w:rPr>
          <w:noProof w:val="0"/>
          <w:color w:val="auto"/>
        </w:rPr>
        <w:tab/>
      </w:r>
      <w:r w:rsidRPr="0087209F">
        <w:rPr>
          <w:b/>
          <w:noProof w:val="0"/>
          <w:color w:val="auto"/>
        </w:rPr>
        <w:t>(2)</w:t>
      </w:r>
      <w:r w:rsidRPr="0087209F">
        <w:rPr>
          <w:noProof w:val="0"/>
          <w:color w:val="auto"/>
        </w:rPr>
        <w:tab/>
        <w:t>successful completion of educational coursework in local anesthesia; and</w:t>
      </w:r>
    </w:p>
    <w:p w:rsidR="0015017F" w:rsidRPr="0087209F" w:rsidRDefault="0015017F" w:rsidP="0087209F">
      <w:pPr>
        <w:rPr>
          <w:noProof w:val="0"/>
          <w:color w:val="auto"/>
        </w:rPr>
      </w:pPr>
      <w:r w:rsidRPr="0087209F">
        <w:rPr>
          <w:noProof w:val="0"/>
          <w:color w:val="auto"/>
        </w:rPr>
        <w:tab/>
      </w:r>
      <w:r w:rsidRPr="0087209F">
        <w:rPr>
          <w:noProof w:val="0"/>
          <w:color w:val="auto"/>
        </w:rPr>
        <w:tab/>
      </w:r>
      <w:r w:rsidRPr="0087209F">
        <w:rPr>
          <w:b/>
          <w:noProof w:val="0"/>
          <w:color w:val="auto"/>
        </w:rPr>
        <w:t>(3)</w:t>
      </w:r>
      <w:r w:rsidRPr="0087209F">
        <w:rPr>
          <w:noProof w:val="0"/>
          <w:color w:val="auto"/>
        </w:rPr>
        <w:tab/>
        <w:t>administration of local anesthesia in the practice of dental hygiene for at least three of the past five years.</w:t>
      </w:r>
    </w:p>
    <w:p w:rsidR="0015017F" w:rsidRPr="0087209F" w:rsidRDefault="0015017F" w:rsidP="0087209F">
      <w:pPr>
        <w:rPr>
          <w:b/>
          <w:noProof w:val="0"/>
          <w:color w:val="auto"/>
        </w:rPr>
      </w:pPr>
      <w:r w:rsidRPr="0087209F">
        <w:rPr>
          <w:noProof w:val="0"/>
          <w:color w:val="auto"/>
        </w:rPr>
        <w:tab/>
      </w:r>
      <w:r w:rsidRPr="0087209F">
        <w:rPr>
          <w:b/>
          <w:noProof w:val="0"/>
          <w:color w:val="auto"/>
        </w:rPr>
        <w:t>B.</w:t>
      </w:r>
      <w:r w:rsidRPr="0087209F">
        <w:rPr>
          <w:noProof w:val="0"/>
          <w:color w:val="auto"/>
        </w:rPr>
        <w:tab/>
      </w:r>
      <w:r w:rsidRPr="0087209F">
        <w:rPr>
          <w:b/>
          <w:noProof w:val="0"/>
          <w:color w:val="auto"/>
        </w:rPr>
        <w:t>Documentation:</w:t>
      </w:r>
    </w:p>
    <w:p w:rsidR="0015017F" w:rsidRPr="0087209F" w:rsidRDefault="0015017F" w:rsidP="0087209F">
      <w:pPr>
        <w:rPr>
          <w:noProof w:val="0"/>
          <w:color w:val="auto"/>
        </w:rPr>
      </w:pPr>
      <w:r w:rsidRPr="0087209F">
        <w:rPr>
          <w:noProof w:val="0"/>
          <w:color w:val="auto"/>
        </w:rPr>
        <w:tab/>
      </w:r>
      <w:r w:rsidRPr="0087209F">
        <w:rPr>
          <w:noProof w:val="0"/>
          <w:color w:val="auto"/>
        </w:rPr>
        <w:tab/>
      </w:r>
      <w:r w:rsidRPr="0087209F">
        <w:rPr>
          <w:b/>
          <w:noProof w:val="0"/>
          <w:color w:val="auto"/>
        </w:rPr>
        <w:t>(1)</w:t>
      </w:r>
      <w:r w:rsidRPr="0087209F">
        <w:rPr>
          <w:noProof w:val="0"/>
          <w:color w:val="auto"/>
        </w:rPr>
        <w:tab/>
        <w:t>copy of current basic life support (BLS) or cardiac pulmonary resuscitation (CPR) certification accepted by the American heart association, the American red cross or the American safety and health institute (ASHI); cannot be a self-study course;</w:t>
      </w:r>
    </w:p>
    <w:p w:rsidR="0015017F" w:rsidRPr="0087209F" w:rsidRDefault="0015017F" w:rsidP="0087209F">
      <w:pPr>
        <w:rPr>
          <w:noProof w:val="0"/>
          <w:color w:val="auto"/>
        </w:rPr>
      </w:pPr>
      <w:r w:rsidRPr="0087209F">
        <w:rPr>
          <w:noProof w:val="0"/>
          <w:color w:val="auto"/>
        </w:rPr>
        <w:tab/>
      </w:r>
      <w:r w:rsidRPr="0087209F">
        <w:rPr>
          <w:noProof w:val="0"/>
          <w:color w:val="auto"/>
        </w:rPr>
        <w:tab/>
      </w:r>
      <w:r w:rsidRPr="0087209F">
        <w:rPr>
          <w:b/>
          <w:noProof w:val="0"/>
          <w:color w:val="auto"/>
        </w:rPr>
        <w:t>(2)</w:t>
      </w:r>
      <w:r w:rsidRPr="0087209F">
        <w:rPr>
          <w:noProof w:val="0"/>
          <w:color w:val="auto"/>
        </w:rPr>
        <w:tab/>
        <w:t>proof of successful completion of educational coursework in local anesthesia;</w:t>
      </w:r>
    </w:p>
    <w:p w:rsidR="0015017F" w:rsidRPr="0087209F" w:rsidRDefault="0015017F" w:rsidP="0087209F">
      <w:pPr>
        <w:rPr>
          <w:noProof w:val="0"/>
          <w:color w:val="auto"/>
        </w:rPr>
      </w:pPr>
      <w:r w:rsidRPr="0087209F">
        <w:rPr>
          <w:noProof w:val="0"/>
          <w:color w:val="auto"/>
        </w:rPr>
        <w:tab/>
      </w:r>
      <w:r w:rsidRPr="0087209F">
        <w:rPr>
          <w:noProof w:val="0"/>
          <w:color w:val="auto"/>
        </w:rPr>
        <w:tab/>
      </w:r>
      <w:r w:rsidRPr="0087209F">
        <w:rPr>
          <w:b/>
          <w:noProof w:val="0"/>
          <w:color w:val="auto"/>
        </w:rPr>
        <w:t>(3)</w:t>
      </w:r>
      <w:r w:rsidRPr="0087209F">
        <w:rPr>
          <w:noProof w:val="0"/>
          <w:color w:val="auto"/>
        </w:rPr>
        <w:tab/>
        <w:t>proof of certification by examination</w:t>
      </w:r>
      <w:r w:rsidR="00AF403F" w:rsidRPr="0087209F">
        <w:rPr>
          <w:noProof w:val="0"/>
          <w:color w:val="auto"/>
        </w:rPr>
        <w:t xml:space="preserve"> </w:t>
      </w:r>
      <w:r w:rsidRPr="0087209F">
        <w:rPr>
          <w:noProof w:val="0"/>
          <w:color w:val="auto"/>
        </w:rPr>
        <w:t>to practice local anesthesia in another state;</w:t>
      </w:r>
    </w:p>
    <w:p w:rsidR="0015017F" w:rsidRPr="0087209F" w:rsidRDefault="0015017F" w:rsidP="0087209F">
      <w:pPr>
        <w:rPr>
          <w:noProof w:val="0"/>
          <w:color w:val="auto"/>
        </w:rPr>
      </w:pPr>
      <w:r w:rsidRPr="0087209F">
        <w:rPr>
          <w:noProof w:val="0"/>
          <w:color w:val="auto"/>
        </w:rPr>
        <w:tab/>
      </w:r>
      <w:r w:rsidRPr="0087209F">
        <w:rPr>
          <w:noProof w:val="0"/>
          <w:color w:val="auto"/>
        </w:rPr>
        <w:tab/>
      </w:r>
      <w:r w:rsidRPr="0087209F">
        <w:rPr>
          <w:b/>
          <w:noProof w:val="0"/>
          <w:color w:val="auto"/>
        </w:rPr>
        <w:t>(4)</w:t>
      </w:r>
      <w:r w:rsidRPr="0087209F">
        <w:rPr>
          <w:noProof w:val="0"/>
          <w:color w:val="auto"/>
        </w:rPr>
        <w:tab/>
        <w:t>a letter of verification from each jurisdiction where the applicant holds a certificate for administering local anesthesia, sent directly from the board in each jurisdiction, describing any disciplinary action taken against the applicant; and</w:t>
      </w:r>
    </w:p>
    <w:p w:rsidR="0015017F" w:rsidRPr="0087209F" w:rsidRDefault="0015017F" w:rsidP="0087209F">
      <w:pPr>
        <w:rPr>
          <w:noProof w:val="0"/>
          <w:color w:val="auto"/>
        </w:rPr>
      </w:pPr>
      <w:r w:rsidRPr="0087209F">
        <w:rPr>
          <w:noProof w:val="0"/>
          <w:color w:val="auto"/>
        </w:rPr>
        <w:tab/>
      </w:r>
      <w:r w:rsidRPr="0087209F">
        <w:rPr>
          <w:noProof w:val="0"/>
          <w:color w:val="auto"/>
        </w:rPr>
        <w:tab/>
      </w:r>
      <w:r w:rsidRPr="0087209F">
        <w:rPr>
          <w:b/>
          <w:noProof w:val="0"/>
          <w:color w:val="auto"/>
        </w:rPr>
        <w:t>(5)</w:t>
      </w:r>
      <w:r w:rsidRPr="0087209F">
        <w:rPr>
          <w:noProof w:val="0"/>
          <w:color w:val="auto"/>
        </w:rPr>
        <w:tab/>
        <w:t>proof of administration of local anesthesia while engaged in the practice of dental hygiene in at least three of the past five consecutive years; proof may be by notarized letters from employers, supervisors of dental clinics of the uniformed services of the United States, or faculty administrators of schools of dental hygiene or dentistry.</w:t>
      </w:r>
    </w:p>
    <w:p w:rsidR="0015017F" w:rsidRPr="0087209F" w:rsidRDefault="0015017F" w:rsidP="0087209F">
      <w:pPr>
        <w:rPr>
          <w:noProof w:val="0"/>
          <w:color w:val="auto"/>
        </w:rPr>
      </w:pPr>
      <w:r w:rsidRPr="0087209F">
        <w:rPr>
          <w:noProof w:val="0"/>
          <w:color w:val="auto"/>
        </w:rPr>
        <w:t xml:space="preserve">[3/16/94, 5/31/95, 12/15/97; </w:t>
      </w:r>
      <w:r w:rsidRPr="0087209F">
        <w:rPr>
          <w:bCs/>
          <w:noProof w:val="0"/>
          <w:color w:val="auto"/>
        </w:rPr>
        <w:t xml:space="preserve">16.5.28.10 NMAC </w:t>
      </w:r>
      <w:r w:rsidRPr="0087209F">
        <w:rPr>
          <w:noProof w:val="0"/>
          <w:color w:val="auto"/>
        </w:rPr>
        <w:t>- Rn, 16 NMAC 5.28.10, 04/17/06; A, 04/16/08; A, 07/17/08; A, 09/18/10; A, 01/09/12]</w:t>
      </w:r>
    </w:p>
    <w:p w:rsidR="0015017F" w:rsidRPr="0087209F" w:rsidRDefault="0015017F" w:rsidP="0087209F">
      <w:pPr>
        <w:rPr>
          <w:noProof w:val="0"/>
          <w:color w:val="auto"/>
        </w:rPr>
      </w:pPr>
    </w:p>
    <w:p w:rsidR="00A25495" w:rsidRPr="0087209F" w:rsidRDefault="00A25495" w:rsidP="0087209F">
      <w:pPr>
        <w:widowControl w:val="0"/>
        <w:autoSpaceDE w:val="0"/>
        <w:autoSpaceDN w:val="0"/>
        <w:adjustRightInd w:val="0"/>
        <w:rPr>
          <w:rFonts w:eastAsia="MS Mincho"/>
          <w:noProof w:val="0"/>
          <w:color w:val="auto"/>
        </w:rPr>
      </w:pPr>
      <w:r w:rsidRPr="0087209F">
        <w:rPr>
          <w:b/>
          <w:bCs/>
          <w:noProof w:val="0"/>
          <w:color w:val="auto"/>
        </w:rPr>
        <w:t>16.5.28.11</w:t>
      </w:r>
      <w:r w:rsidRPr="0087209F">
        <w:rPr>
          <w:b/>
          <w:bCs/>
          <w:noProof w:val="0"/>
          <w:color w:val="auto"/>
        </w:rPr>
        <w:tab/>
      </w:r>
      <w:r w:rsidRPr="0087209F">
        <w:rPr>
          <w:rFonts w:eastAsia="MS Mincho"/>
          <w:b/>
          <w:bCs/>
          <w:noProof w:val="0"/>
          <w:color w:val="auto"/>
        </w:rPr>
        <w:t xml:space="preserve">CERTIFICATION OF LOCAL ANESTHESIA UNDER GENERAL SUPERVISION:  </w:t>
      </w:r>
      <w:r w:rsidRPr="0087209F">
        <w:rPr>
          <w:rFonts w:eastAsia="MS Mincho"/>
          <w:noProof w:val="0"/>
          <w:color w:val="auto"/>
        </w:rPr>
        <w:t>An applicant for certification in local anesthesia under general supervision must possess the following qualifications and submit the following documentation along with a completed application.</w:t>
      </w:r>
    </w:p>
    <w:p w:rsidR="00A25495" w:rsidRPr="0087209F" w:rsidRDefault="00A25495" w:rsidP="0087209F">
      <w:pPr>
        <w:widowControl w:val="0"/>
        <w:autoSpaceDE w:val="0"/>
        <w:autoSpaceDN w:val="0"/>
        <w:adjustRightInd w:val="0"/>
        <w:rPr>
          <w:rFonts w:eastAsia="MS Mincho"/>
          <w:noProof w:val="0"/>
          <w:color w:val="auto"/>
        </w:rPr>
      </w:pPr>
      <w:r w:rsidRPr="0087209F">
        <w:rPr>
          <w:noProof w:val="0"/>
          <w:color w:val="auto"/>
        </w:rPr>
        <w:tab/>
      </w:r>
      <w:r w:rsidRPr="0087209F">
        <w:rPr>
          <w:rFonts w:eastAsia="MS Mincho"/>
          <w:b/>
          <w:noProof w:val="0"/>
          <w:color w:val="auto"/>
        </w:rPr>
        <w:t>A.</w:t>
      </w:r>
      <w:r w:rsidRPr="0087209F">
        <w:rPr>
          <w:noProof w:val="0"/>
          <w:color w:val="auto"/>
        </w:rPr>
        <w:tab/>
      </w:r>
      <w:r w:rsidRPr="0087209F">
        <w:rPr>
          <w:rFonts w:eastAsia="MS Mincho"/>
          <w:noProof w:val="0"/>
          <w:color w:val="auto"/>
        </w:rPr>
        <w:t>An applicant must possess the following qualifications:</w:t>
      </w:r>
    </w:p>
    <w:p w:rsidR="00A25495" w:rsidRPr="0087209F" w:rsidRDefault="00A25495" w:rsidP="0087209F">
      <w:pPr>
        <w:widowControl w:val="0"/>
        <w:autoSpaceDE w:val="0"/>
        <w:autoSpaceDN w:val="0"/>
        <w:adjustRightInd w:val="0"/>
        <w:rPr>
          <w:rFonts w:eastAsia="MS Mincho"/>
          <w:noProof w:val="0"/>
          <w:color w:val="auto"/>
        </w:rPr>
      </w:pPr>
      <w:r w:rsidRPr="0087209F">
        <w:rPr>
          <w:noProof w:val="0"/>
          <w:color w:val="auto"/>
        </w:rPr>
        <w:tab/>
      </w:r>
      <w:r w:rsidRPr="0087209F">
        <w:rPr>
          <w:noProof w:val="0"/>
          <w:color w:val="auto"/>
        </w:rPr>
        <w:tab/>
      </w:r>
      <w:r w:rsidRPr="0087209F">
        <w:rPr>
          <w:rFonts w:eastAsia="MS Mincho"/>
          <w:b/>
          <w:noProof w:val="0"/>
          <w:color w:val="auto"/>
        </w:rPr>
        <w:t>(1)</w:t>
      </w:r>
      <w:r w:rsidRPr="0087209F">
        <w:rPr>
          <w:rFonts w:eastAsia="MS Mincho"/>
          <w:noProof w:val="0"/>
          <w:color w:val="auto"/>
        </w:rPr>
        <w:tab/>
        <w:t>have a current active license in good standing to practice dental hygiene in New Mexico;</w:t>
      </w:r>
    </w:p>
    <w:p w:rsidR="00A25495" w:rsidRPr="0087209F" w:rsidRDefault="00A25495" w:rsidP="0087209F">
      <w:pPr>
        <w:rPr>
          <w:rFonts w:eastAsia="MS Mincho"/>
          <w:noProof w:val="0"/>
          <w:color w:val="auto"/>
        </w:rPr>
      </w:pPr>
      <w:r w:rsidRPr="0087209F">
        <w:rPr>
          <w:noProof w:val="0"/>
          <w:color w:val="auto"/>
        </w:rPr>
        <w:tab/>
      </w:r>
      <w:r w:rsidRPr="0087209F">
        <w:rPr>
          <w:noProof w:val="0"/>
          <w:color w:val="auto"/>
        </w:rPr>
        <w:tab/>
      </w:r>
      <w:r w:rsidRPr="0087209F">
        <w:rPr>
          <w:rFonts w:eastAsia="MS Mincho"/>
          <w:b/>
          <w:noProof w:val="0"/>
          <w:color w:val="auto"/>
        </w:rPr>
        <w:t>(2)</w:t>
      </w:r>
      <w:r w:rsidRPr="0087209F">
        <w:rPr>
          <w:rFonts w:eastAsia="MS Mincho"/>
          <w:noProof w:val="0"/>
          <w:color w:val="auto"/>
        </w:rPr>
        <w:tab/>
        <w:t>possess a New Mexico certification to administer local anesthesia under the indirect supervision of a licensed dentist; and</w:t>
      </w:r>
    </w:p>
    <w:p w:rsidR="00A25495" w:rsidRPr="0087209F" w:rsidRDefault="00A25495" w:rsidP="0087209F">
      <w:pPr>
        <w:widowControl w:val="0"/>
        <w:autoSpaceDE w:val="0"/>
        <w:autoSpaceDN w:val="0"/>
        <w:adjustRightInd w:val="0"/>
        <w:rPr>
          <w:rFonts w:eastAsia="MS Mincho"/>
          <w:noProof w:val="0"/>
          <w:color w:val="auto"/>
        </w:rPr>
      </w:pPr>
      <w:r w:rsidRPr="0087209F">
        <w:rPr>
          <w:noProof w:val="0"/>
          <w:color w:val="auto"/>
        </w:rPr>
        <w:tab/>
      </w:r>
      <w:r w:rsidRPr="0087209F">
        <w:rPr>
          <w:noProof w:val="0"/>
          <w:color w:val="auto"/>
        </w:rPr>
        <w:tab/>
      </w:r>
      <w:r w:rsidRPr="0087209F">
        <w:rPr>
          <w:rFonts w:eastAsia="MS Mincho"/>
          <w:b/>
          <w:noProof w:val="0"/>
          <w:color w:val="auto"/>
        </w:rPr>
        <w:t>(3)</w:t>
      </w:r>
      <w:r w:rsidRPr="0087209F">
        <w:rPr>
          <w:rFonts w:eastAsia="MS Mincho"/>
          <w:noProof w:val="0"/>
          <w:color w:val="auto"/>
        </w:rPr>
        <w:tab/>
        <w:t>have administered 20 cases of local anesthesia under the indirect supervision of a dentist during two consecutive years.</w:t>
      </w:r>
    </w:p>
    <w:p w:rsidR="00A25495" w:rsidRPr="0087209F" w:rsidRDefault="00A25495" w:rsidP="0087209F">
      <w:pPr>
        <w:widowControl w:val="0"/>
        <w:autoSpaceDE w:val="0"/>
        <w:autoSpaceDN w:val="0"/>
        <w:adjustRightInd w:val="0"/>
        <w:rPr>
          <w:rFonts w:eastAsia="MS Mincho"/>
          <w:noProof w:val="0"/>
          <w:color w:val="auto"/>
        </w:rPr>
      </w:pPr>
      <w:r w:rsidRPr="0087209F">
        <w:rPr>
          <w:rFonts w:eastAsia="MS Mincho"/>
          <w:b/>
          <w:noProof w:val="0"/>
          <w:color w:val="auto"/>
        </w:rPr>
        <w:tab/>
        <w:t>B.</w:t>
      </w:r>
      <w:r w:rsidRPr="0087209F">
        <w:rPr>
          <w:rFonts w:eastAsia="MS Mincho"/>
          <w:noProof w:val="0"/>
          <w:color w:val="auto"/>
        </w:rPr>
        <w:tab/>
        <w:t>An applicant must provide the board office with the following documentation:</w:t>
      </w:r>
    </w:p>
    <w:p w:rsidR="00A25495" w:rsidRPr="0087209F" w:rsidRDefault="00A25495" w:rsidP="0087209F">
      <w:pPr>
        <w:widowControl w:val="0"/>
        <w:autoSpaceDE w:val="0"/>
        <w:autoSpaceDN w:val="0"/>
        <w:adjustRightInd w:val="0"/>
        <w:rPr>
          <w:rFonts w:eastAsia="MS Mincho"/>
          <w:noProof w:val="0"/>
          <w:color w:val="auto"/>
        </w:rPr>
      </w:pPr>
      <w:r w:rsidRPr="0087209F">
        <w:rPr>
          <w:noProof w:val="0"/>
          <w:color w:val="auto"/>
        </w:rPr>
        <w:tab/>
      </w:r>
      <w:r w:rsidRPr="0087209F">
        <w:rPr>
          <w:noProof w:val="0"/>
          <w:color w:val="auto"/>
        </w:rPr>
        <w:tab/>
      </w:r>
      <w:r w:rsidRPr="0087209F">
        <w:rPr>
          <w:rFonts w:eastAsia="MS Mincho"/>
          <w:b/>
          <w:noProof w:val="0"/>
          <w:color w:val="auto"/>
        </w:rPr>
        <w:t>(1)</w:t>
      </w:r>
      <w:r w:rsidRPr="0087209F">
        <w:rPr>
          <w:rFonts w:eastAsia="MS Mincho"/>
          <w:noProof w:val="0"/>
          <w:color w:val="auto"/>
        </w:rPr>
        <w:tab/>
        <w:t>a copy of a current New Mexico dental hygiene license;</w:t>
      </w:r>
    </w:p>
    <w:p w:rsidR="00A25495" w:rsidRPr="0087209F" w:rsidRDefault="00A25495" w:rsidP="0087209F">
      <w:pPr>
        <w:widowControl w:val="0"/>
        <w:autoSpaceDE w:val="0"/>
        <w:autoSpaceDN w:val="0"/>
        <w:adjustRightInd w:val="0"/>
        <w:rPr>
          <w:rFonts w:eastAsia="MS Mincho"/>
          <w:noProof w:val="0"/>
          <w:color w:val="auto"/>
        </w:rPr>
      </w:pPr>
      <w:r w:rsidRPr="0087209F">
        <w:rPr>
          <w:noProof w:val="0"/>
          <w:color w:val="auto"/>
        </w:rPr>
        <w:tab/>
      </w:r>
      <w:r w:rsidRPr="0087209F">
        <w:rPr>
          <w:noProof w:val="0"/>
          <w:color w:val="auto"/>
        </w:rPr>
        <w:tab/>
      </w:r>
      <w:r w:rsidRPr="0087209F">
        <w:rPr>
          <w:rFonts w:eastAsia="MS Mincho"/>
          <w:b/>
          <w:noProof w:val="0"/>
          <w:color w:val="auto"/>
        </w:rPr>
        <w:t>(2)</w:t>
      </w:r>
      <w:r w:rsidRPr="0087209F">
        <w:rPr>
          <w:rFonts w:eastAsia="MS Mincho"/>
          <w:noProof w:val="0"/>
          <w:color w:val="auto"/>
        </w:rPr>
        <w:tab/>
        <w:t>a copy of the applicant’s certificate to administer local anesthesia under indirect supervision; and</w:t>
      </w:r>
    </w:p>
    <w:p w:rsidR="00A25495" w:rsidRPr="0087209F" w:rsidRDefault="00A25495" w:rsidP="0087209F">
      <w:pPr>
        <w:widowControl w:val="0"/>
        <w:autoSpaceDE w:val="0"/>
        <w:autoSpaceDN w:val="0"/>
        <w:adjustRightInd w:val="0"/>
        <w:rPr>
          <w:rFonts w:eastAsia="MS Mincho"/>
          <w:noProof w:val="0"/>
          <w:color w:val="auto"/>
        </w:rPr>
      </w:pPr>
      <w:r w:rsidRPr="0087209F">
        <w:rPr>
          <w:noProof w:val="0"/>
          <w:color w:val="auto"/>
        </w:rPr>
        <w:tab/>
      </w:r>
      <w:r w:rsidRPr="0087209F">
        <w:rPr>
          <w:noProof w:val="0"/>
          <w:color w:val="auto"/>
        </w:rPr>
        <w:tab/>
      </w:r>
      <w:r w:rsidRPr="0087209F">
        <w:rPr>
          <w:rFonts w:eastAsia="MS Mincho"/>
          <w:b/>
          <w:noProof w:val="0"/>
          <w:color w:val="auto"/>
        </w:rPr>
        <w:t>(3)</w:t>
      </w:r>
      <w:r w:rsidRPr="0087209F">
        <w:rPr>
          <w:rFonts w:eastAsia="MS Mincho"/>
          <w:noProof w:val="0"/>
          <w:color w:val="auto"/>
        </w:rPr>
        <w:tab/>
        <w:t>a signed affidavit, on a board-approved form, from the supervising dentist attesting to the applicant’s qualifications for a certificate to administer local anesthesia under general supervision.  The affidavit is valid for subsequent or additional locations in which the applicant may practice.</w:t>
      </w:r>
    </w:p>
    <w:p w:rsidR="00A25495" w:rsidRPr="0087209F" w:rsidRDefault="00A25495" w:rsidP="0087209F">
      <w:pPr>
        <w:rPr>
          <w:color w:val="auto"/>
        </w:rPr>
      </w:pPr>
      <w:r w:rsidRPr="0087209F">
        <w:rPr>
          <w:color w:val="auto"/>
        </w:rPr>
        <w:t xml:space="preserve">[16.5.28.11 NMAC - N, </w:t>
      </w:r>
      <w:r w:rsidR="009B294D" w:rsidRPr="0087209F">
        <w:rPr>
          <w:color w:val="auto"/>
        </w:rPr>
        <w:t>12/16/15</w:t>
      </w:r>
      <w:r w:rsidRPr="0087209F">
        <w:rPr>
          <w:color w:val="auto"/>
        </w:rPr>
        <w:t>]</w:t>
      </w:r>
    </w:p>
    <w:p w:rsidR="005C2739" w:rsidRPr="0087209F" w:rsidRDefault="005C2739" w:rsidP="0087209F">
      <w:pPr>
        <w:rPr>
          <w:noProof w:val="0"/>
          <w:color w:val="auto"/>
        </w:rPr>
      </w:pPr>
    </w:p>
    <w:p w:rsidR="00D46DD0" w:rsidRPr="0087209F" w:rsidRDefault="00D46DD0" w:rsidP="0087209F">
      <w:pPr>
        <w:rPr>
          <w:color w:val="auto"/>
        </w:rPr>
      </w:pPr>
      <w:r w:rsidRPr="0087209F">
        <w:rPr>
          <w:b/>
          <w:bCs/>
          <w:noProof w:val="0"/>
          <w:color w:val="auto"/>
        </w:rPr>
        <w:t>16.5.28.12</w:t>
      </w:r>
      <w:r w:rsidRPr="0087209F">
        <w:rPr>
          <w:b/>
          <w:bCs/>
          <w:noProof w:val="0"/>
          <w:color w:val="auto"/>
        </w:rPr>
        <w:tab/>
        <w:t>CERTIFICATION PROCEDURE:</w:t>
      </w:r>
      <w:r w:rsidRPr="0087209F">
        <w:rPr>
          <w:color w:val="auto"/>
        </w:rPr>
        <w:t xml:space="preserve">  Upon receipt of a completed local anesthesia application, including all required documentation and fees, a committee member or designee of the committee will review the application and determine eligibility for certification.</w:t>
      </w:r>
    </w:p>
    <w:p w:rsidR="00D46DD0" w:rsidRPr="0087209F" w:rsidRDefault="00D46DD0" w:rsidP="0087209F">
      <w:pPr>
        <w:rPr>
          <w:color w:val="auto"/>
        </w:rPr>
      </w:pPr>
      <w:r w:rsidRPr="0087209F">
        <w:rPr>
          <w:color w:val="auto"/>
        </w:rPr>
        <w:t xml:space="preserve">[3/16/94, 5/31/95, 12/15/97; 16.5.28.11 NMAC - Rn, 16 NMAC 5.28.11, 04/17/06; Rn, 16.5.28.12 NMAC, </w:t>
      </w:r>
      <w:r w:rsidR="009B294D" w:rsidRPr="0087209F">
        <w:rPr>
          <w:color w:val="auto"/>
        </w:rPr>
        <w:t>12/16/15</w:t>
      </w:r>
      <w:r w:rsidRPr="0087209F">
        <w:rPr>
          <w:color w:val="auto"/>
        </w:rPr>
        <w:t>]</w:t>
      </w:r>
    </w:p>
    <w:p w:rsidR="00D46DD0" w:rsidRPr="0087209F" w:rsidRDefault="00D46DD0" w:rsidP="0087209F">
      <w:pPr>
        <w:rPr>
          <w:noProof w:val="0"/>
          <w:color w:val="auto"/>
        </w:rPr>
      </w:pPr>
    </w:p>
    <w:p w:rsidR="00D46DD0" w:rsidRPr="0087209F" w:rsidRDefault="00D46DD0" w:rsidP="0087209F">
      <w:pPr>
        <w:rPr>
          <w:color w:val="auto"/>
        </w:rPr>
      </w:pPr>
      <w:r w:rsidRPr="0087209F">
        <w:rPr>
          <w:b/>
          <w:bCs/>
          <w:noProof w:val="0"/>
          <w:color w:val="auto"/>
        </w:rPr>
        <w:t>16.5.28.13</w:t>
      </w:r>
      <w:r w:rsidRPr="0087209F">
        <w:rPr>
          <w:b/>
          <w:bCs/>
          <w:noProof w:val="0"/>
          <w:color w:val="auto"/>
        </w:rPr>
        <w:tab/>
        <w:t>LIMITATIONS OF LOCAL ANESTHESIA ADMINISTRATION:</w:t>
      </w:r>
      <w:r w:rsidRPr="0087209F">
        <w:rPr>
          <w:color w:val="auto"/>
        </w:rPr>
        <w:t xml:space="preserve">  Administration of local anesthetic under general supervision may occur when:</w:t>
      </w:r>
    </w:p>
    <w:p w:rsidR="00D46DD0" w:rsidRPr="0087209F" w:rsidRDefault="00D46DD0" w:rsidP="0087209F">
      <w:pPr>
        <w:rPr>
          <w:color w:val="auto"/>
        </w:rPr>
      </w:pPr>
      <w:r w:rsidRPr="0087209F">
        <w:rPr>
          <w:color w:val="auto"/>
        </w:rPr>
        <w:tab/>
      </w:r>
      <w:r w:rsidRPr="0087209F">
        <w:rPr>
          <w:b/>
          <w:noProof w:val="0"/>
          <w:color w:val="auto"/>
        </w:rPr>
        <w:t>A.</w:t>
      </w:r>
      <w:r w:rsidRPr="0087209F">
        <w:rPr>
          <w:color w:val="auto"/>
        </w:rPr>
        <w:tab/>
        <w:t>certification has been received as defined in 16.5.28.11 NMAC and meets the following requirements:</w:t>
      </w:r>
    </w:p>
    <w:p w:rsidR="00D46DD0" w:rsidRPr="0087209F" w:rsidRDefault="00D46DD0" w:rsidP="0087209F">
      <w:pPr>
        <w:rPr>
          <w:color w:val="auto"/>
        </w:rPr>
      </w:pPr>
      <w:r w:rsidRPr="0087209F">
        <w:rPr>
          <w:color w:val="auto"/>
        </w:rPr>
        <w:tab/>
      </w:r>
      <w:r w:rsidRPr="0087209F">
        <w:rPr>
          <w:color w:val="auto"/>
        </w:rPr>
        <w:tab/>
      </w:r>
      <w:r w:rsidRPr="0087209F">
        <w:rPr>
          <w:b/>
          <w:noProof w:val="0"/>
          <w:color w:val="auto"/>
        </w:rPr>
        <w:t>(1)</w:t>
      </w:r>
      <w:r w:rsidRPr="0087209F">
        <w:rPr>
          <w:color w:val="auto"/>
        </w:rPr>
        <w:tab/>
        <w:t>the supervising or consulting dentist has written or verbally ordered local anesthetic for the specific patient; and</w:t>
      </w:r>
    </w:p>
    <w:p w:rsidR="00D46DD0" w:rsidRPr="0087209F" w:rsidRDefault="00D46DD0" w:rsidP="0087209F">
      <w:pPr>
        <w:rPr>
          <w:color w:val="auto"/>
        </w:rPr>
      </w:pPr>
      <w:r w:rsidRPr="0087209F">
        <w:rPr>
          <w:color w:val="auto"/>
        </w:rPr>
        <w:tab/>
      </w:r>
      <w:r w:rsidRPr="0087209F">
        <w:rPr>
          <w:color w:val="auto"/>
        </w:rPr>
        <w:tab/>
      </w:r>
      <w:r w:rsidRPr="0087209F">
        <w:rPr>
          <w:b/>
          <w:noProof w:val="0"/>
          <w:color w:val="auto"/>
        </w:rPr>
        <w:t>(2)</w:t>
      </w:r>
      <w:r w:rsidRPr="0087209F">
        <w:rPr>
          <w:color w:val="auto"/>
        </w:rPr>
        <w:tab/>
        <w:t>verbal orders shall be converted to written record or electronic record in the patient’s dental record; and</w:t>
      </w:r>
    </w:p>
    <w:p w:rsidR="00D46DD0" w:rsidRPr="0087209F" w:rsidRDefault="00D46DD0" w:rsidP="0087209F">
      <w:pPr>
        <w:rPr>
          <w:color w:val="auto"/>
        </w:rPr>
      </w:pPr>
      <w:r w:rsidRPr="0087209F">
        <w:rPr>
          <w:color w:val="auto"/>
        </w:rPr>
        <w:tab/>
      </w:r>
      <w:r w:rsidRPr="0087209F">
        <w:rPr>
          <w:b/>
          <w:noProof w:val="0"/>
          <w:color w:val="auto"/>
        </w:rPr>
        <w:t>B.</w:t>
      </w:r>
      <w:r w:rsidRPr="0087209F">
        <w:rPr>
          <w:color w:val="auto"/>
        </w:rPr>
        <w:tab/>
        <w:t>emergency medical services are available by:</w:t>
      </w:r>
    </w:p>
    <w:p w:rsidR="00D46DD0" w:rsidRPr="0087209F" w:rsidRDefault="00D46DD0" w:rsidP="0087209F">
      <w:pPr>
        <w:rPr>
          <w:color w:val="auto"/>
        </w:rPr>
      </w:pPr>
      <w:r w:rsidRPr="0087209F">
        <w:rPr>
          <w:color w:val="auto"/>
        </w:rPr>
        <w:tab/>
      </w:r>
      <w:r w:rsidRPr="0087209F">
        <w:rPr>
          <w:color w:val="auto"/>
        </w:rPr>
        <w:tab/>
      </w:r>
      <w:r w:rsidRPr="0087209F">
        <w:rPr>
          <w:b/>
          <w:noProof w:val="0"/>
          <w:color w:val="auto"/>
        </w:rPr>
        <w:t>(1)</w:t>
      </w:r>
      <w:r w:rsidRPr="0087209F">
        <w:rPr>
          <w:color w:val="auto"/>
        </w:rPr>
        <w:tab/>
        <w:t>local 911 service with a response time of less than 10 minutes; or</w:t>
      </w:r>
    </w:p>
    <w:p w:rsidR="00D46DD0" w:rsidRPr="0087209F" w:rsidRDefault="00D46DD0" w:rsidP="0087209F">
      <w:pPr>
        <w:rPr>
          <w:color w:val="auto"/>
        </w:rPr>
      </w:pPr>
      <w:r w:rsidRPr="0087209F">
        <w:rPr>
          <w:color w:val="auto"/>
        </w:rPr>
        <w:tab/>
      </w:r>
      <w:r w:rsidRPr="0087209F">
        <w:rPr>
          <w:color w:val="auto"/>
        </w:rPr>
        <w:tab/>
      </w:r>
      <w:r w:rsidRPr="0087209F">
        <w:rPr>
          <w:b/>
          <w:noProof w:val="0"/>
          <w:color w:val="auto"/>
        </w:rPr>
        <w:t>(2)</w:t>
      </w:r>
      <w:r w:rsidRPr="0087209F">
        <w:rPr>
          <w:color w:val="auto"/>
        </w:rPr>
        <w:tab/>
        <w:t>by arrangement with a local physician(s), oral surgeon, or other medical or dental professional holding an advanced cardiovascular life support (ACLS) certification; this arrangement to provide emergency services shall be in writing and on file in the board office with the dental hygienists license; and</w:t>
      </w:r>
    </w:p>
    <w:p w:rsidR="00D46DD0" w:rsidRPr="0087209F" w:rsidRDefault="00D46DD0" w:rsidP="0087209F">
      <w:pPr>
        <w:rPr>
          <w:color w:val="auto"/>
        </w:rPr>
      </w:pPr>
      <w:r w:rsidRPr="0087209F">
        <w:rPr>
          <w:color w:val="auto"/>
        </w:rPr>
        <w:tab/>
      </w:r>
      <w:r w:rsidRPr="0087209F">
        <w:rPr>
          <w:b/>
          <w:color w:val="auto"/>
        </w:rPr>
        <w:t>C.</w:t>
      </w:r>
      <w:r w:rsidRPr="0087209F">
        <w:rPr>
          <w:color w:val="auto"/>
        </w:rPr>
        <w:tab/>
        <w:t>indirect supervision is required for continuing education and clinical examinations.</w:t>
      </w:r>
    </w:p>
    <w:p w:rsidR="00D46DD0" w:rsidRPr="0087209F" w:rsidRDefault="00D46DD0" w:rsidP="0087209F">
      <w:pPr>
        <w:rPr>
          <w:color w:val="auto"/>
        </w:rPr>
      </w:pPr>
      <w:r w:rsidRPr="0087209F">
        <w:rPr>
          <w:color w:val="auto"/>
        </w:rPr>
        <w:t xml:space="preserve">[16.5.28.12 NMAC - N, 01/09/12; Rn, 16.5.28.13 NMAC, </w:t>
      </w:r>
      <w:r w:rsidR="009B294D" w:rsidRPr="0087209F">
        <w:rPr>
          <w:color w:val="auto"/>
        </w:rPr>
        <w:t>12/16/15</w:t>
      </w:r>
      <w:r w:rsidRPr="0087209F">
        <w:rPr>
          <w:color w:val="auto"/>
        </w:rPr>
        <w:t>]</w:t>
      </w:r>
    </w:p>
    <w:p w:rsidR="0015017F" w:rsidRPr="0087209F" w:rsidRDefault="0015017F" w:rsidP="0087209F">
      <w:pPr>
        <w:rPr>
          <w:noProof w:val="0"/>
          <w:color w:val="auto"/>
        </w:rPr>
      </w:pPr>
    </w:p>
    <w:p w:rsidR="0015017F" w:rsidRPr="0087209F" w:rsidRDefault="0015017F" w:rsidP="0087209F">
      <w:pPr>
        <w:rPr>
          <w:noProof w:val="0"/>
          <w:color w:val="auto"/>
        </w:rPr>
      </w:pPr>
      <w:r w:rsidRPr="0087209F">
        <w:rPr>
          <w:b/>
          <w:bCs/>
          <w:noProof w:val="0"/>
          <w:color w:val="auto"/>
        </w:rPr>
        <w:t>HISTORY OF 16.5.28 NMAC:</w:t>
      </w:r>
    </w:p>
    <w:p w:rsidR="0015017F" w:rsidRPr="0087209F" w:rsidRDefault="0015017F" w:rsidP="0087209F">
      <w:pPr>
        <w:rPr>
          <w:noProof w:val="0"/>
          <w:color w:val="auto"/>
        </w:rPr>
      </w:pPr>
      <w:r w:rsidRPr="0087209F">
        <w:rPr>
          <w:b/>
          <w:noProof w:val="0"/>
          <w:color w:val="auto"/>
        </w:rPr>
        <w:t>Pre-NMAC History:</w:t>
      </w:r>
      <w:r w:rsidRPr="0087209F">
        <w:rPr>
          <w:noProof w:val="0"/>
          <w:color w:val="auto"/>
        </w:rPr>
        <w:t xml:space="preserve">  The material in this part was derived from that previously filed with the commission of public records - state records center and archives as:</w:t>
      </w:r>
    </w:p>
    <w:p w:rsidR="0015017F" w:rsidRPr="0087209F" w:rsidRDefault="0015017F" w:rsidP="0087209F">
      <w:pPr>
        <w:rPr>
          <w:noProof w:val="0"/>
          <w:color w:val="auto"/>
        </w:rPr>
      </w:pPr>
      <w:r w:rsidRPr="0087209F">
        <w:rPr>
          <w:noProof w:val="0"/>
          <w:color w:val="auto"/>
        </w:rPr>
        <w:t>Article XI, Practice of Dental Hygiene, filed 3/12/81.</w:t>
      </w:r>
    </w:p>
    <w:p w:rsidR="0015017F" w:rsidRPr="0087209F" w:rsidRDefault="0015017F" w:rsidP="0087209F">
      <w:pPr>
        <w:rPr>
          <w:noProof w:val="0"/>
          <w:color w:val="auto"/>
        </w:rPr>
      </w:pPr>
      <w:r w:rsidRPr="0087209F">
        <w:rPr>
          <w:noProof w:val="0"/>
          <w:color w:val="auto"/>
        </w:rPr>
        <w:t>Article XI, Practice of Dental Hygiene, filed 1/12/82.</w:t>
      </w:r>
    </w:p>
    <w:p w:rsidR="0015017F" w:rsidRPr="0087209F" w:rsidRDefault="0015017F" w:rsidP="0087209F">
      <w:pPr>
        <w:rPr>
          <w:noProof w:val="0"/>
          <w:color w:val="auto"/>
        </w:rPr>
      </w:pPr>
      <w:r w:rsidRPr="0087209F">
        <w:rPr>
          <w:noProof w:val="0"/>
          <w:color w:val="auto"/>
        </w:rPr>
        <w:t>Article XI, Practice of Dental Hygiene, filed 3/30/82.</w:t>
      </w:r>
    </w:p>
    <w:p w:rsidR="0015017F" w:rsidRPr="0087209F" w:rsidRDefault="0015017F" w:rsidP="0087209F">
      <w:pPr>
        <w:rPr>
          <w:noProof w:val="0"/>
          <w:color w:val="auto"/>
        </w:rPr>
      </w:pPr>
      <w:r w:rsidRPr="0087209F">
        <w:rPr>
          <w:noProof w:val="0"/>
          <w:color w:val="auto"/>
        </w:rPr>
        <w:t>Article XI, Practice of Dental Hygiene, filed 2/5/88.</w:t>
      </w:r>
    </w:p>
    <w:p w:rsidR="0015017F" w:rsidRPr="0087209F" w:rsidRDefault="0015017F" w:rsidP="0087209F">
      <w:pPr>
        <w:rPr>
          <w:noProof w:val="0"/>
          <w:color w:val="auto"/>
        </w:rPr>
      </w:pPr>
      <w:r w:rsidRPr="0087209F">
        <w:rPr>
          <w:noProof w:val="0"/>
          <w:color w:val="auto"/>
        </w:rPr>
        <w:t>BOD Rule 9, Practice of Dental Hygiene, filed 2/9/89.</w:t>
      </w:r>
    </w:p>
    <w:p w:rsidR="0015017F" w:rsidRPr="0087209F" w:rsidRDefault="0015017F" w:rsidP="0087209F">
      <w:pPr>
        <w:rPr>
          <w:noProof w:val="0"/>
          <w:color w:val="auto"/>
        </w:rPr>
      </w:pPr>
      <w:r w:rsidRPr="0087209F">
        <w:rPr>
          <w:noProof w:val="0"/>
          <w:color w:val="auto"/>
        </w:rPr>
        <w:t>That applicable portion of BOD Rule 9, Practice of Dental Hygiene replaced by BODHC Rule DH 8-95, Dental Hygienists, Local Anesthesia Certification, filed 5/5/95.</w:t>
      </w:r>
    </w:p>
    <w:p w:rsidR="0015017F" w:rsidRPr="0087209F" w:rsidRDefault="0015017F" w:rsidP="0087209F">
      <w:pPr>
        <w:rPr>
          <w:noProof w:val="0"/>
          <w:color w:val="auto"/>
        </w:rPr>
      </w:pPr>
    </w:p>
    <w:p w:rsidR="0015017F" w:rsidRPr="0087209F" w:rsidRDefault="0015017F" w:rsidP="0087209F">
      <w:pPr>
        <w:rPr>
          <w:noProof w:val="0"/>
          <w:color w:val="auto"/>
        </w:rPr>
      </w:pPr>
      <w:r w:rsidRPr="0087209F">
        <w:rPr>
          <w:b/>
          <w:noProof w:val="0"/>
          <w:color w:val="auto"/>
        </w:rPr>
        <w:t>History of Repealed Material:</w:t>
      </w:r>
      <w:r w:rsidRPr="0087209F">
        <w:rPr>
          <w:noProof w:val="0"/>
          <w:color w:val="auto"/>
        </w:rPr>
        <w:t xml:space="preserve">  </w:t>
      </w:r>
      <w:r w:rsidRPr="0087209F">
        <w:rPr>
          <w:b/>
          <w:noProof w:val="0"/>
          <w:color w:val="auto"/>
        </w:rPr>
        <w:t>[RESERVED]</w:t>
      </w:r>
    </w:p>
    <w:p w:rsidR="0015017F" w:rsidRPr="0087209F" w:rsidRDefault="0015017F" w:rsidP="0087209F">
      <w:pPr>
        <w:rPr>
          <w:noProof w:val="0"/>
          <w:color w:val="auto"/>
        </w:rPr>
      </w:pPr>
    </w:p>
    <w:p w:rsidR="0015017F" w:rsidRPr="0087209F" w:rsidRDefault="0015017F" w:rsidP="0087209F">
      <w:pPr>
        <w:rPr>
          <w:noProof w:val="0"/>
          <w:color w:val="auto"/>
        </w:rPr>
      </w:pPr>
      <w:r w:rsidRPr="0087209F">
        <w:rPr>
          <w:b/>
          <w:noProof w:val="0"/>
          <w:color w:val="auto"/>
        </w:rPr>
        <w:t>Other History:</w:t>
      </w:r>
    </w:p>
    <w:p w:rsidR="0015017F" w:rsidRPr="0087209F" w:rsidRDefault="0015017F" w:rsidP="0087209F">
      <w:pPr>
        <w:rPr>
          <w:noProof w:val="0"/>
          <w:color w:val="auto"/>
        </w:rPr>
      </w:pPr>
      <w:r w:rsidRPr="0087209F">
        <w:rPr>
          <w:noProof w:val="0"/>
          <w:color w:val="auto"/>
        </w:rPr>
        <w:t>BODHC Rule DH 8-95, Dental Hygienists, Local Anesthesia Certification (filed 5/5/95) was renumbered, reformatted, amended and replaced by 16 NMAC 5.28, Dental Hygienists, Local Anesthesia Certification, effective 9/30/96.</w:t>
      </w:r>
    </w:p>
    <w:p w:rsidR="0034675E" w:rsidRPr="0087209F" w:rsidRDefault="0015017F" w:rsidP="0087209F">
      <w:pPr>
        <w:rPr>
          <w:color w:val="auto"/>
        </w:rPr>
      </w:pPr>
      <w:r w:rsidRPr="0087209F">
        <w:rPr>
          <w:noProof w:val="0"/>
          <w:color w:val="auto"/>
        </w:rPr>
        <w:t>16 NMAC 5.28, Dental Hygienists, Local Anesthesia Certification (filed 9/17/96) renumbered, reformatted, amended and replaced by 16.5.28 NMAC, Dental Hygienists, Local Anesthesia Certification, effective 04/14/06.</w:t>
      </w:r>
    </w:p>
    <w:sectPr w:rsidR="0034675E" w:rsidRPr="0087209F">
      <w:footerReference w:type="even" r:id="rId7"/>
      <w:footerReference w:type="default" r:id="rId8"/>
      <w:footnotePr>
        <w:numFmt w:val="lowerRoman"/>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A6" w:rsidRDefault="005122A6">
      <w:r>
        <w:separator/>
      </w:r>
    </w:p>
  </w:endnote>
  <w:endnote w:type="continuationSeparator" w:id="0">
    <w:p w:rsidR="005122A6" w:rsidRDefault="0051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67" w:rsidRDefault="00B83B67">
    <w:pPr>
      <w:framePr w:wrap="around" w:vAnchor="text" w:hAnchor="margin" w:xAlign="right" w:y="1"/>
    </w:pPr>
    <w:r>
      <w:fldChar w:fldCharType="begin"/>
    </w:r>
    <w:r>
      <w:instrText xml:space="preserve">PAGE  </w:instrText>
    </w:r>
    <w:r>
      <w:fldChar w:fldCharType="end"/>
    </w:r>
  </w:p>
  <w:p w:rsidR="00B83B67" w:rsidRDefault="00B83B6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314060878"/>
      <w:docPartObj>
        <w:docPartGallery w:val="Page Numbers (Bottom of Page)"/>
        <w:docPartUnique/>
      </w:docPartObj>
    </w:sdtPr>
    <w:sdtEndPr>
      <w:rPr>
        <w:noProof/>
      </w:rPr>
    </w:sdtEndPr>
    <w:sdtContent>
      <w:p w:rsidR="004D3E46" w:rsidRDefault="004D3E46">
        <w:pPr>
          <w:pStyle w:val="Footer"/>
        </w:pPr>
        <w:r>
          <w:rPr>
            <w:noProof w:val="0"/>
          </w:rPr>
          <w:t>16.5.28 NMAC</w:t>
        </w:r>
        <w:r>
          <w:rPr>
            <w:noProof w:val="0"/>
          </w:rPr>
          <w:tab/>
        </w:r>
        <w:r>
          <w:rPr>
            <w:noProof w:val="0"/>
          </w:rPr>
          <w:tab/>
        </w:r>
        <w:r>
          <w:rPr>
            <w:noProof w:val="0"/>
          </w:rPr>
          <w:fldChar w:fldCharType="begin"/>
        </w:r>
        <w:r>
          <w:instrText xml:space="preserve"> PAGE   \* MERGEFORMAT </w:instrText>
        </w:r>
        <w:r>
          <w:rPr>
            <w:noProof w:val="0"/>
          </w:rPr>
          <w:fldChar w:fldCharType="separate"/>
        </w:r>
        <w:r w:rsidR="004A2717">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A6" w:rsidRDefault="005122A6">
      <w:r>
        <w:separator/>
      </w:r>
    </w:p>
  </w:footnote>
  <w:footnote w:type="continuationSeparator" w:id="0">
    <w:p w:rsidR="005122A6" w:rsidRDefault="00512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5E"/>
    <w:rsid w:val="00012D4F"/>
    <w:rsid w:val="00023EEA"/>
    <w:rsid w:val="00026F9F"/>
    <w:rsid w:val="00044DB7"/>
    <w:rsid w:val="00082B3B"/>
    <w:rsid w:val="000E3B17"/>
    <w:rsid w:val="001409CD"/>
    <w:rsid w:val="0015017F"/>
    <w:rsid w:val="00187D46"/>
    <w:rsid w:val="001E4857"/>
    <w:rsid w:val="00213D05"/>
    <w:rsid w:val="00217AF0"/>
    <w:rsid w:val="00237AAA"/>
    <w:rsid w:val="002504A2"/>
    <w:rsid w:val="0025243A"/>
    <w:rsid w:val="00257BFB"/>
    <w:rsid w:val="00265E3B"/>
    <w:rsid w:val="002663F9"/>
    <w:rsid w:val="00276030"/>
    <w:rsid w:val="002A6043"/>
    <w:rsid w:val="002B6258"/>
    <w:rsid w:val="002E1B58"/>
    <w:rsid w:val="0034675E"/>
    <w:rsid w:val="00355A5B"/>
    <w:rsid w:val="00363B74"/>
    <w:rsid w:val="00395674"/>
    <w:rsid w:val="003D32A6"/>
    <w:rsid w:val="004010A6"/>
    <w:rsid w:val="00427647"/>
    <w:rsid w:val="00433773"/>
    <w:rsid w:val="00463EDA"/>
    <w:rsid w:val="00487CF2"/>
    <w:rsid w:val="00495382"/>
    <w:rsid w:val="004A2717"/>
    <w:rsid w:val="004D3E46"/>
    <w:rsid w:val="004F3019"/>
    <w:rsid w:val="005122A6"/>
    <w:rsid w:val="0051714B"/>
    <w:rsid w:val="0055128E"/>
    <w:rsid w:val="005B05BB"/>
    <w:rsid w:val="005B67F4"/>
    <w:rsid w:val="005C2739"/>
    <w:rsid w:val="005E27A7"/>
    <w:rsid w:val="00602444"/>
    <w:rsid w:val="00624A49"/>
    <w:rsid w:val="00641858"/>
    <w:rsid w:val="00656595"/>
    <w:rsid w:val="00673B1D"/>
    <w:rsid w:val="00682105"/>
    <w:rsid w:val="006A4545"/>
    <w:rsid w:val="006A6EC2"/>
    <w:rsid w:val="006B793C"/>
    <w:rsid w:val="006F08A4"/>
    <w:rsid w:val="00717533"/>
    <w:rsid w:val="00751E72"/>
    <w:rsid w:val="007C1F7E"/>
    <w:rsid w:val="007E234A"/>
    <w:rsid w:val="007E5FDA"/>
    <w:rsid w:val="00835AAC"/>
    <w:rsid w:val="008533F6"/>
    <w:rsid w:val="00871D9C"/>
    <w:rsid w:val="0087209F"/>
    <w:rsid w:val="00876C33"/>
    <w:rsid w:val="008779DE"/>
    <w:rsid w:val="00883DDD"/>
    <w:rsid w:val="00936DC7"/>
    <w:rsid w:val="00946344"/>
    <w:rsid w:val="00965413"/>
    <w:rsid w:val="00974B22"/>
    <w:rsid w:val="0099236D"/>
    <w:rsid w:val="009941D7"/>
    <w:rsid w:val="009A2019"/>
    <w:rsid w:val="009B294D"/>
    <w:rsid w:val="009E78B2"/>
    <w:rsid w:val="00A11873"/>
    <w:rsid w:val="00A25495"/>
    <w:rsid w:val="00A564D1"/>
    <w:rsid w:val="00A57E85"/>
    <w:rsid w:val="00A60617"/>
    <w:rsid w:val="00A62DD2"/>
    <w:rsid w:val="00A73671"/>
    <w:rsid w:val="00A91375"/>
    <w:rsid w:val="00A931AB"/>
    <w:rsid w:val="00AB6AAA"/>
    <w:rsid w:val="00AC18F6"/>
    <w:rsid w:val="00AC5D6B"/>
    <w:rsid w:val="00AF403F"/>
    <w:rsid w:val="00B00DBC"/>
    <w:rsid w:val="00B047D5"/>
    <w:rsid w:val="00B068A7"/>
    <w:rsid w:val="00B1630B"/>
    <w:rsid w:val="00B44A0E"/>
    <w:rsid w:val="00B50D51"/>
    <w:rsid w:val="00B83B67"/>
    <w:rsid w:val="00B90DC4"/>
    <w:rsid w:val="00BA047B"/>
    <w:rsid w:val="00BC3D3D"/>
    <w:rsid w:val="00BE0426"/>
    <w:rsid w:val="00BF4149"/>
    <w:rsid w:val="00C25DA1"/>
    <w:rsid w:val="00C336C5"/>
    <w:rsid w:val="00C342D0"/>
    <w:rsid w:val="00C344CD"/>
    <w:rsid w:val="00C46943"/>
    <w:rsid w:val="00C47681"/>
    <w:rsid w:val="00C91533"/>
    <w:rsid w:val="00CD3265"/>
    <w:rsid w:val="00CF4B58"/>
    <w:rsid w:val="00D02565"/>
    <w:rsid w:val="00D343F2"/>
    <w:rsid w:val="00D415C1"/>
    <w:rsid w:val="00D46DD0"/>
    <w:rsid w:val="00D62EF6"/>
    <w:rsid w:val="00D804A6"/>
    <w:rsid w:val="00DD5072"/>
    <w:rsid w:val="00DE5794"/>
    <w:rsid w:val="00DE683A"/>
    <w:rsid w:val="00DF5018"/>
    <w:rsid w:val="00E006EC"/>
    <w:rsid w:val="00E22979"/>
    <w:rsid w:val="00E251B5"/>
    <w:rsid w:val="00E26CFB"/>
    <w:rsid w:val="00E57A25"/>
    <w:rsid w:val="00EB0A1D"/>
    <w:rsid w:val="00F000D4"/>
    <w:rsid w:val="00F1525A"/>
    <w:rsid w:val="00F215FB"/>
    <w:rsid w:val="00F45072"/>
    <w:rsid w:val="00F50A75"/>
    <w:rsid w:val="00F55FDD"/>
    <w:rsid w:val="00FA4B8C"/>
    <w:rsid w:val="00FD731C"/>
    <w:rsid w:val="00FE455F"/>
    <w:rsid w:val="00FE5444"/>
    <w:rsid w:val="00FF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F4F5CB-D3D5-450D-BD2D-0D182CC7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noProof/>
      <w:color w:val="000000"/>
    </w:rPr>
  </w:style>
  <w:style w:type="paragraph" w:styleId="Heading1">
    <w:name w:val="heading 1"/>
    <w:basedOn w:val="Normal"/>
    <w:next w:val="Normal"/>
    <w:pPr>
      <w:keepNext/>
      <w:spacing w:before="240" w:after="60"/>
      <w:outlineLvl w:val="0"/>
    </w:pPr>
    <w:rPr>
      <w:rFonts w:cs="Arial"/>
      <w:b/>
      <w:bCs/>
      <w:kern w:val="32"/>
      <w:szCs w:val="32"/>
    </w:rPr>
  </w:style>
  <w:style w:type="paragraph" w:styleId="Heading2">
    <w:name w:val="heading 2"/>
    <w:basedOn w:val="Normal"/>
    <w:next w:val="Normal"/>
    <w:pPr>
      <w:keepNext/>
      <w:spacing w:before="240" w:after="60"/>
      <w:outlineLvl w:val="1"/>
    </w:pPr>
    <w:rPr>
      <w:rFonts w:cs="Arial"/>
      <w:b/>
      <w:bCs/>
      <w:i/>
      <w:iCs/>
      <w:szCs w:val="28"/>
    </w:rPr>
  </w:style>
  <w:style w:type="paragraph" w:styleId="Heading3">
    <w:name w:val="heading 3"/>
    <w:basedOn w:val="Normal"/>
    <w:next w:val="Normal"/>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931AB"/>
    <w:rPr>
      <w:rFonts w:ascii="Tahoma" w:hAnsi="Tahoma" w:cs="Tahoma"/>
      <w:sz w:val="16"/>
      <w:szCs w:val="16"/>
    </w:rPr>
  </w:style>
  <w:style w:type="character" w:customStyle="1" w:styleId="BalloonTextChar">
    <w:name w:val="Balloon Text Char"/>
    <w:basedOn w:val="DefaultParagraphFont"/>
    <w:link w:val="BalloonText"/>
    <w:semiHidden/>
    <w:rsid w:val="00A931AB"/>
    <w:rPr>
      <w:rFonts w:ascii="Tahoma" w:hAnsi="Tahoma" w:cs="Tahoma"/>
      <w:noProof/>
      <w:color w:val="000000"/>
      <w:sz w:val="16"/>
      <w:szCs w:val="16"/>
    </w:rPr>
  </w:style>
  <w:style w:type="paragraph" w:styleId="Footer">
    <w:name w:val="footer"/>
    <w:basedOn w:val="Normal"/>
    <w:link w:val="FooterChar"/>
    <w:uiPriority w:val="99"/>
    <w:unhideWhenUsed/>
    <w:rsid w:val="004D3E46"/>
    <w:pPr>
      <w:tabs>
        <w:tab w:val="center" w:pos="4680"/>
        <w:tab w:val="right" w:pos="9360"/>
      </w:tabs>
    </w:pPr>
  </w:style>
  <w:style w:type="character" w:customStyle="1" w:styleId="FooterChar">
    <w:name w:val="Footer Char"/>
    <w:basedOn w:val="DefaultParagraphFont"/>
    <w:link w:val="Footer"/>
    <w:uiPriority w:val="99"/>
    <w:rsid w:val="004D3E46"/>
    <w:rPr>
      <w:rFonts w:ascii="Times New Roman" w:hAnsi="Times New Roman"/>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55FD-B0D4-4657-B9D3-4DAB5F66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1464</Words>
  <Characters>8348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16.5.28 NMAC</vt:lpstr>
    </vt:vector>
  </TitlesOfParts>
  <Company>Hewlett-Packard Company</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16.5.28 NMAC</dc:title>
  <dc:creator>Charles Schumacher</dc:creator>
  <cp:lastModifiedBy>Roberta Perea</cp:lastModifiedBy>
  <cp:revision>2</cp:revision>
  <cp:lastPrinted>2014-12-16T21:27:00Z</cp:lastPrinted>
  <dcterms:created xsi:type="dcterms:W3CDTF">2017-02-10T17:33:00Z</dcterms:created>
  <dcterms:modified xsi:type="dcterms:W3CDTF">2017-02-10T17:33:00Z</dcterms:modified>
</cp:coreProperties>
</file>